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9" w:rsidRPr="00876BA4" w:rsidRDefault="00571AD9" w:rsidP="00B12DBC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 w:rsidRPr="00876BA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学校介绍</w:t>
      </w:r>
    </w:p>
    <w:p w:rsidR="00571AD9" w:rsidRPr="005A7FF1" w:rsidRDefault="00571AD9" w:rsidP="00B12DBC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571AD9" w:rsidRPr="00D47EA4" w:rsidRDefault="00571AD9" w:rsidP="00304B50">
      <w:pPr>
        <w:spacing w:line="360" w:lineRule="auto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47EA4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1</w:t>
      </w:r>
      <w:r w:rsidRPr="00D47EA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、学校的特色和办学定位是什么？</w:t>
      </w:r>
      <w:r w:rsidR="007F673B" w:rsidRPr="00D47EA4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 </w:t>
      </w:r>
    </w:p>
    <w:p w:rsidR="00597C6F" w:rsidRPr="00076767" w:rsidRDefault="00571AD9" w:rsidP="00597C6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color w:val="FF0000"/>
          <w:sz w:val="24"/>
          <w:szCs w:val="24"/>
        </w:rPr>
      </w:pPr>
      <w:r w:rsidRPr="00597C6F">
        <w:rPr>
          <w:rFonts w:hint="eastAsia"/>
          <w:color w:val="000000" w:themeColor="text1"/>
          <w:sz w:val="24"/>
          <w:szCs w:val="24"/>
        </w:rPr>
        <w:t>学校</w:t>
      </w:r>
      <w:r w:rsidR="00264477" w:rsidRPr="00597C6F">
        <w:rPr>
          <w:rFonts w:hint="eastAsia"/>
          <w:color w:val="000000" w:themeColor="text1"/>
          <w:sz w:val="24"/>
          <w:szCs w:val="24"/>
        </w:rPr>
        <w:t>秉承“依产业而兴，托科技而强”的办学理念，对接上海“美丽健康”产业、“上海制造”和“上海文化”品牌等行业发展需求，全面聚焦</w:t>
      </w:r>
      <w:r w:rsidR="00597C6F" w:rsidRPr="00597C6F">
        <w:rPr>
          <w:rFonts w:hint="eastAsia"/>
          <w:color w:val="000000" w:themeColor="text1"/>
          <w:sz w:val="24"/>
          <w:szCs w:val="24"/>
        </w:rPr>
        <w:t>香料香精化妆品和绿色化工、功能新材料和智能制造、设计文创与创新管理</w:t>
      </w:r>
      <w:r w:rsidR="00264477" w:rsidRPr="00597C6F">
        <w:rPr>
          <w:rFonts w:hint="eastAsia"/>
          <w:color w:val="000000" w:themeColor="text1"/>
          <w:sz w:val="24"/>
          <w:szCs w:val="24"/>
        </w:rPr>
        <w:t>等“三大学科群”建设，推进高峰高原学科建设、工程技术研究中心建设。学校现有国家级平台</w:t>
      </w:r>
      <w:r w:rsidR="00A24292" w:rsidRPr="00597C6F">
        <w:rPr>
          <w:rFonts w:hint="eastAsia"/>
          <w:color w:val="000000" w:themeColor="text1"/>
          <w:sz w:val="24"/>
          <w:szCs w:val="24"/>
        </w:rPr>
        <w:t>5</w:t>
      </w:r>
      <w:r w:rsidR="00264477" w:rsidRPr="00597C6F">
        <w:rPr>
          <w:rFonts w:hint="eastAsia"/>
          <w:color w:val="000000" w:themeColor="text1"/>
          <w:sz w:val="24"/>
          <w:szCs w:val="24"/>
        </w:rPr>
        <w:t>个，省部级平台</w:t>
      </w:r>
      <w:r w:rsidR="00A24292" w:rsidRPr="00597C6F">
        <w:rPr>
          <w:rFonts w:hint="eastAsia"/>
          <w:color w:val="000000" w:themeColor="text1"/>
          <w:sz w:val="24"/>
          <w:szCs w:val="24"/>
        </w:rPr>
        <w:t>16</w:t>
      </w:r>
      <w:r w:rsidR="00264477" w:rsidRPr="00597C6F">
        <w:rPr>
          <w:rFonts w:hint="eastAsia"/>
          <w:color w:val="000000" w:themeColor="text1"/>
          <w:sz w:val="24"/>
          <w:szCs w:val="24"/>
        </w:rPr>
        <w:t>个，上海市重点学科</w:t>
      </w:r>
      <w:r w:rsidR="00264477" w:rsidRPr="00597C6F">
        <w:rPr>
          <w:color w:val="000000" w:themeColor="text1"/>
          <w:sz w:val="24"/>
          <w:szCs w:val="24"/>
        </w:rPr>
        <w:t>6</w:t>
      </w:r>
      <w:r w:rsidR="00264477" w:rsidRPr="00597C6F">
        <w:rPr>
          <w:rFonts w:hint="eastAsia"/>
          <w:color w:val="000000" w:themeColor="text1"/>
          <w:sz w:val="24"/>
          <w:szCs w:val="24"/>
        </w:rPr>
        <w:t>个，其中</w:t>
      </w:r>
      <w:r w:rsidR="00264477" w:rsidRPr="00597C6F">
        <w:rPr>
          <w:color w:val="000000" w:themeColor="text1"/>
          <w:sz w:val="24"/>
          <w:szCs w:val="24"/>
        </w:rPr>
        <w:t>3</w:t>
      </w:r>
      <w:r w:rsidR="00264477" w:rsidRPr="00597C6F">
        <w:rPr>
          <w:rFonts w:hint="eastAsia"/>
          <w:color w:val="000000" w:themeColor="text1"/>
          <w:sz w:val="24"/>
          <w:szCs w:val="24"/>
        </w:rPr>
        <w:t>个学科分别入选上海市</w:t>
      </w:r>
      <w:r w:rsidR="00264477" w:rsidRPr="00597C6F">
        <w:rPr>
          <w:color w:val="000000" w:themeColor="text1"/>
          <w:sz w:val="24"/>
          <w:szCs w:val="24"/>
        </w:rPr>
        <w:t>II</w:t>
      </w:r>
      <w:r w:rsidR="00264477" w:rsidRPr="00597C6F">
        <w:rPr>
          <w:rFonts w:hint="eastAsia"/>
          <w:color w:val="000000" w:themeColor="text1"/>
          <w:sz w:val="24"/>
          <w:szCs w:val="24"/>
        </w:rPr>
        <w:t>类高原学科和</w:t>
      </w:r>
      <w:r w:rsidR="00264477" w:rsidRPr="00597C6F">
        <w:rPr>
          <w:color w:val="000000" w:themeColor="text1"/>
          <w:sz w:val="24"/>
          <w:szCs w:val="24"/>
        </w:rPr>
        <w:t>IV</w:t>
      </w:r>
      <w:r w:rsidR="00264477" w:rsidRPr="00597C6F">
        <w:rPr>
          <w:rFonts w:hint="eastAsia"/>
          <w:color w:val="000000" w:themeColor="text1"/>
          <w:sz w:val="24"/>
          <w:szCs w:val="24"/>
        </w:rPr>
        <w:t>类高峰学科。化学学科</w:t>
      </w:r>
      <w:r w:rsidR="00A24292" w:rsidRPr="00597C6F">
        <w:rPr>
          <w:rFonts w:hint="eastAsia"/>
          <w:color w:val="000000" w:themeColor="text1"/>
          <w:sz w:val="24"/>
          <w:szCs w:val="24"/>
        </w:rPr>
        <w:t>和农学学科</w:t>
      </w:r>
      <w:r w:rsidR="00264477" w:rsidRPr="00597C6F">
        <w:rPr>
          <w:rFonts w:hint="eastAsia"/>
          <w:color w:val="000000" w:themeColor="text1"/>
          <w:sz w:val="24"/>
          <w:szCs w:val="24"/>
        </w:rPr>
        <w:t>进入全球</w:t>
      </w:r>
      <w:r w:rsidR="00264477" w:rsidRPr="00597C6F">
        <w:rPr>
          <w:color w:val="000000" w:themeColor="text1"/>
          <w:sz w:val="24"/>
          <w:szCs w:val="24"/>
        </w:rPr>
        <w:t>ESI</w:t>
      </w:r>
      <w:r w:rsidR="00264477" w:rsidRPr="00597C6F">
        <w:rPr>
          <w:rFonts w:hint="eastAsia"/>
          <w:color w:val="000000" w:themeColor="text1"/>
          <w:sz w:val="24"/>
          <w:szCs w:val="24"/>
        </w:rPr>
        <w:t>前</w:t>
      </w:r>
      <w:r w:rsidR="00264477" w:rsidRPr="00597C6F">
        <w:rPr>
          <w:color w:val="000000" w:themeColor="text1"/>
          <w:sz w:val="24"/>
          <w:szCs w:val="24"/>
        </w:rPr>
        <w:t>1%</w:t>
      </w:r>
      <w:r w:rsidR="00264477" w:rsidRPr="00597C6F">
        <w:rPr>
          <w:rFonts w:hint="eastAsia"/>
          <w:color w:val="000000" w:themeColor="text1"/>
          <w:sz w:val="24"/>
          <w:szCs w:val="24"/>
        </w:rPr>
        <w:t>，</w:t>
      </w:r>
      <w:r w:rsidR="00597C6F">
        <w:rPr>
          <w:rFonts w:hint="eastAsia"/>
          <w:color w:val="000000" w:themeColor="text1"/>
          <w:sz w:val="24"/>
          <w:szCs w:val="24"/>
        </w:rPr>
        <w:t>材料和工程学科</w:t>
      </w:r>
      <w:r w:rsidR="001349B6">
        <w:rPr>
          <w:rFonts w:hint="eastAsia"/>
          <w:color w:val="000000" w:themeColor="text1"/>
          <w:sz w:val="24"/>
          <w:szCs w:val="24"/>
        </w:rPr>
        <w:t>全球</w:t>
      </w:r>
      <w:r w:rsidR="00597C6F">
        <w:rPr>
          <w:rFonts w:hint="eastAsia"/>
          <w:color w:val="000000" w:themeColor="text1"/>
          <w:sz w:val="24"/>
          <w:szCs w:val="24"/>
        </w:rPr>
        <w:t>ESI</w:t>
      </w:r>
      <w:r w:rsidR="00597C6F">
        <w:rPr>
          <w:rFonts w:hint="eastAsia"/>
          <w:color w:val="000000" w:themeColor="text1"/>
          <w:sz w:val="24"/>
          <w:szCs w:val="24"/>
        </w:rPr>
        <w:t>排名接近前</w:t>
      </w:r>
      <w:r w:rsidR="00597C6F">
        <w:rPr>
          <w:rFonts w:hint="eastAsia"/>
          <w:color w:val="000000" w:themeColor="text1"/>
          <w:sz w:val="24"/>
          <w:szCs w:val="24"/>
        </w:rPr>
        <w:t>1%</w:t>
      </w:r>
      <w:r w:rsidR="001349B6">
        <w:rPr>
          <w:rFonts w:hint="eastAsia"/>
          <w:color w:val="000000" w:themeColor="text1"/>
          <w:sz w:val="24"/>
          <w:szCs w:val="24"/>
        </w:rPr>
        <w:t>。</w:t>
      </w:r>
      <w:r w:rsidR="00597C6F" w:rsidRPr="00597C6F">
        <w:rPr>
          <w:rFonts w:hint="eastAsia"/>
          <w:color w:val="000000" w:themeColor="text1"/>
          <w:sz w:val="24"/>
          <w:szCs w:val="24"/>
        </w:rPr>
        <w:t>学校“联盟计划——难题招标专项”连续九年位居上海市第一；</w:t>
      </w:r>
      <w:r w:rsidR="00597C6F" w:rsidRPr="00597C6F">
        <w:rPr>
          <w:color w:val="000000" w:themeColor="text1"/>
          <w:sz w:val="24"/>
          <w:szCs w:val="24"/>
        </w:rPr>
        <w:t xml:space="preserve">2020 </w:t>
      </w:r>
      <w:r w:rsidR="00597C6F" w:rsidRPr="00597C6F">
        <w:rPr>
          <w:rFonts w:hint="eastAsia"/>
          <w:color w:val="000000" w:themeColor="text1"/>
          <w:sz w:val="24"/>
          <w:szCs w:val="24"/>
        </w:rPr>
        <w:t>年被认定为上海市专利工作示范单位、获批国家知识产权试点高校，知识产权转移转化数量达到全国高校第</w:t>
      </w:r>
      <w:r w:rsidR="00597C6F" w:rsidRPr="00597C6F">
        <w:rPr>
          <w:color w:val="000000" w:themeColor="text1"/>
          <w:sz w:val="24"/>
          <w:szCs w:val="24"/>
        </w:rPr>
        <w:t xml:space="preserve">54 </w:t>
      </w:r>
      <w:r w:rsidR="00597C6F" w:rsidRPr="00597C6F">
        <w:rPr>
          <w:rFonts w:hint="eastAsia"/>
          <w:color w:val="000000" w:themeColor="text1"/>
          <w:sz w:val="24"/>
          <w:szCs w:val="24"/>
        </w:rPr>
        <w:t>位。</w:t>
      </w:r>
      <w:r w:rsidR="001349B6" w:rsidRPr="00076767">
        <w:rPr>
          <w:rFonts w:hint="eastAsia"/>
          <w:color w:val="FF0000"/>
          <w:sz w:val="24"/>
          <w:szCs w:val="24"/>
        </w:rPr>
        <w:t>2021</w:t>
      </w:r>
      <w:r w:rsidR="001349B6" w:rsidRPr="00076767">
        <w:rPr>
          <w:rFonts w:hint="eastAsia"/>
          <w:color w:val="FF0000"/>
          <w:sz w:val="24"/>
          <w:szCs w:val="24"/>
        </w:rPr>
        <w:t>软科</w:t>
      </w:r>
      <w:r w:rsidR="00076767" w:rsidRPr="00076767">
        <w:rPr>
          <w:rFonts w:hint="eastAsia"/>
          <w:color w:val="FF0000"/>
          <w:sz w:val="24"/>
          <w:szCs w:val="24"/>
        </w:rPr>
        <w:t>全国高校综合排名</w:t>
      </w:r>
      <w:r w:rsidR="00076767" w:rsidRPr="00076767">
        <w:rPr>
          <w:rFonts w:hint="eastAsia"/>
          <w:color w:val="FF0000"/>
          <w:sz w:val="24"/>
          <w:szCs w:val="24"/>
        </w:rPr>
        <w:t>234</w:t>
      </w:r>
      <w:r w:rsidR="00076767" w:rsidRPr="00076767">
        <w:rPr>
          <w:rFonts w:hint="eastAsia"/>
          <w:color w:val="FF0000"/>
          <w:sz w:val="24"/>
          <w:szCs w:val="24"/>
        </w:rPr>
        <w:t>名。</w:t>
      </w:r>
    </w:p>
    <w:p w:rsidR="00264477" w:rsidRPr="00597C6F" w:rsidRDefault="00264477" w:rsidP="00597C6F">
      <w:pPr>
        <w:pStyle w:val="a8"/>
        <w:spacing w:before="7" w:line="360" w:lineRule="auto"/>
        <w:ind w:firstLineChars="200" w:firstLine="480"/>
        <w:rPr>
          <w:rFonts w:ascii="Calibri" w:eastAsia="宋体" w:hAnsi="Calibri" w:cs="Times New Roman"/>
          <w:color w:val="000000" w:themeColor="text1"/>
          <w:kern w:val="2"/>
          <w:sz w:val="24"/>
          <w:szCs w:val="24"/>
          <w:lang w:eastAsia="zh-CN"/>
        </w:rPr>
      </w:pPr>
      <w:r w:rsidRPr="00597C6F">
        <w:rPr>
          <w:rFonts w:ascii="Calibri" w:eastAsia="宋体" w:hAnsi="Calibri" w:cs="Times New Roman" w:hint="eastAsia"/>
          <w:color w:val="000000" w:themeColor="text1"/>
          <w:kern w:val="2"/>
          <w:sz w:val="24"/>
          <w:szCs w:val="24"/>
          <w:lang w:eastAsia="zh-CN"/>
        </w:rPr>
        <w:t>学校始终遵循“以学生为中心、以学习为中心”的理念，秉承“明德、明学、明事”的校训和“厚德精技、砥砺知行”的精神，致力于培养实践能力强、具有创新精神和国际视野、以一线工程师为主的高素质应用创新型人才。</w:t>
      </w:r>
    </w:p>
    <w:p w:rsidR="00D446F1" w:rsidRDefault="00D446F1" w:rsidP="00FF35E1">
      <w:pPr>
        <w:spacing w:line="360" w:lineRule="auto"/>
        <w:rPr>
          <w:rFonts w:hint="eastAsia"/>
          <w:b/>
          <w:color w:val="000000" w:themeColor="text1"/>
          <w:sz w:val="24"/>
          <w:szCs w:val="24"/>
        </w:rPr>
      </w:pPr>
    </w:p>
    <w:p w:rsidR="00571AD9" w:rsidRPr="00876BA4" w:rsidRDefault="00571AD9" w:rsidP="00FF35E1">
      <w:pPr>
        <w:spacing w:line="360" w:lineRule="auto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2</w:t>
      </w:r>
      <w:r w:rsidRPr="00876BA4">
        <w:rPr>
          <w:rFonts w:hint="eastAsia"/>
          <w:b/>
          <w:color w:val="000000" w:themeColor="text1"/>
          <w:sz w:val="24"/>
          <w:szCs w:val="24"/>
        </w:rPr>
        <w:t>、学校现有那些硕士点？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076767">
      <w:pPr>
        <w:pStyle w:val="a8"/>
        <w:spacing w:before="7" w:line="360" w:lineRule="auto"/>
        <w:ind w:firstLineChars="200" w:firstLine="482"/>
        <w:rPr>
          <w:rFonts w:ascii="Calibri" w:eastAsia="宋体" w:hAnsi="Calibri" w:cs="Times New Roman"/>
          <w:color w:val="000000" w:themeColor="text1"/>
          <w:kern w:val="2"/>
          <w:sz w:val="24"/>
          <w:szCs w:val="24"/>
          <w:lang w:eastAsia="zh-CN"/>
        </w:rPr>
      </w:pPr>
      <w:r w:rsidRPr="00076767">
        <w:rPr>
          <w:rFonts w:ascii="Calibri" w:eastAsia="宋体" w:hAnsi="Calibri" w:cs="Times New Roman" w:hint="eastAsia"/>
          <w:b/>
          <w:color w:val="000000" w:themeColor="text1"/>
          <w:kern w:val="2"/>
          <w:sz w:val="24"/>
          <w:szCs w:val="24"/>
          <w:lang w:eastAsia="zh-CN"/>
        </w:rPr>
        <w:t>一级学科硕士点</w:t>
      </w:r>
      <w:r w:rsidR="008C7EFB" w:rsidRPr="00076767">
        <w:rPr>
          <w:rFonts w:ascii="Calibri" w:eastAsia="宋体" w:hAnsi="Calibri" w:cs="Times New Roman" w:hint="eastAsia"/>
          <w:b/>
          <w:color w:val="000000" w:themeColor="text1"/>
          <w:kern w:val="2"/>
          <w:sz w:val="24"/>
          <w:szCs w:val="24"/>
          <w:lang w:eastAsia="zh-CN"/>
        </w:rPr>
        <w:t>（</w:t>
      </w:r>
      <w:r w:rsidR="00A24292" w:rsidRPr="00076767">
        <w:rPr>
          <w:rFonts w:ascii="Calibri" w:eastAsia="宋体" w:hAnsi="Calibri" w:cs="Times New Roman" w:hint="eastAsia"/>
          <w:b/>
          <w:color w:val="000000" w:themeColor="text1"/>
          <w:kern w:val="2"/>
          <w:sz w:val="24"/>
          <w:szCs w:val="24"/>
          <w:lang w:eastAsia="zh-CN"/>
        </w:rPr>
        <w:t>9</w:t>
      </w:r>
      <w:r w:rsidR="008C7EFB" w:rsidRPr="00076767">
        <w:rPr>
          <w:rFonts w:ascii="Calibri" w:eastAsia="宋体" w:hAnsi="Calibri" w:cs="Times New Roman" w:hint="eastAsia"/>
          <w:b/>
          <w:color w:val="000000" w:themeColor="text1"/>
          <w:kern w:val="2"/>
          <w:sz w:val="24"/>
          <w:szCs w:val="24"/>
          <w:lang w:eastAsia="zh-CN"/>
        </w:rPr>
        <w:t>个）</w:t>
      </w:r>
      <w:r w:rsidRPr="00076767">
        <w:rPr>
          <w:rFonts w:ascii="Calibri" w:eastAsia="宋体" w:hAnsi="Calibri" w:cs="Times New Roman" w:hint="eastAsia"/>
          <w:b/>
          <w:color w:val="000000" w:themeColor="text1"/>
          <w:kern w:val="2"/>
          <w:sz w:val="24"/>
          <w:szCs w:val="24"/>
          <w:lang w:eastAsia="zh-CN"/>
        </w:rPr>
        <w:t>：</w:t>
      </w:r>
      <w:r w:rsidR="00F9308C" w:rsidRPr="00876BA4">
        <w:rPr>
          <w:rFonts w:ascii="Calibri" w:eastAsia="宋体" w:hAnsi="Calibri" w:cs="Times New Roman"/>
          <w:color w:val="000000" w:themeColor="text1"/>
          <w:kern w:val="2"/>
          <w:sz w:val="24"/>
          <w:szCs w:val="24"/>
          <w:lang w:eastAsia="zh-CN"/>
        </w:rPr>
        <w:t>机械工程、化学工程与技术、管理科学与工程、生态学、控制科学与工程、材料科学与工程、数学</w:t>
      </w:r>
      <w:r w:rsidR="00076767">
        <w:rPr>
          <w:rFonts w:ascii="Calibri" w:eastAsia="宋体" w:hAnsi="Calibri" w:cs="Times New Roman" w:hint="eastAsia"/>
          <w:color w:val="000000" w:themeColor="text1"/>
          <w:kern w:val="2"/>
          <w:sz w:val="24"/>
          <w:szCs w:val="24"/>
          <w:lang w:eastAsia="zh-CN"/>
        </w:rPr>
        <w:t>、轻工技术与工程、马克思主义理论</w:t>
      </w:r>
    </w:p>
    <w:p w:rsidR="00571AD9" w:rsidRPr="00876BA4" w:rsidRDefault="008A1608" w:rsidP="00076767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color w:val="000000" w:themeColor="text1"/>
          <w:sz w:val="24"/>
          <w:szCs w:val="24"/>
        </w:rPr>
      </w:pPr>
      <w:r w:rsidRPr="00076767">
        <w:rPr>
          <w:rFonts w:hint="eastAsia"/>
          <w:b/>
          <w:color w:val="000000" w:themeColor="text1"/>
          <w:sz w:val="24"/>
          <w:szCs w:val="24"/>
        </w:rPr>
        <w:t>硕士专业学位授权类别</w:t>
      </w:r>
      <w:r w:rsidR="008C7EFB" w:rsidRPr="00076767">
        <w:rPr>
          <w:rFonts w:hint="eastAsia"/>
          <w:b/>
          <w:color w:val="000000" w:themeColor="text1"/>
          <w:sz w:val="24"/>
          <w:szCs w:val="24"/>
        </w:rPr>
        <w:t>（</w:t>
      </w:r>
      <w:r w:rsidR="00A24292" w:rsidRPr="00076767">
        <w:rPr>
          <w:rFonts w:hint="eastAsia"/>
          <w:b/>
          <w:color w:val="000000" w:themeColor="text1"/>
          <w:sz w:val="24"/>
          <w:szCs w:val="24"/>
        </w:rPr>
        <w:t>11</w:t>
      </w:r>
      <w:r w:rsidR="008C7EFB" w:rsidRPr="00076767">
        <w:rPr>
          <w:rFonts w:hint="eastAsia"/>
          <w:b/>
          <w:color w:val="000000" w:themeColor="text1"/>
          <w:sz w:val="24"/>
          <w:szCs w:val="24"/>
        </w:rPr>
        <w:t>个）</w:t>
      </w:r>
      <w:r w:rsidR="00571AD9" w:rsidRPr="00076767">
        <w:rPr>
          <w:rFonts w:hint="eastAsia"/>
          <w:b/>
          <w:color w:val="000000" w:themeColor="text1"/>
          <w:sz w:val="24"/>
          <w:szCs w:val="24"/>
        </w:rPr>
        <w:t>：</w:t>
      </w:r>
      <w:r w:rsidR="00076767" w:rsidRPr="00076767">
        <w:rPr>
          <w:rFonts w:hint="eastAsia"/>
          <w:color w:val="000000" w:themeColor="text1"/>
          <w:sz w:val="24"/>
          <w:szCs w:val="24"/>
        </w:rPr>
        <w:t>材料与化工、资源与环境、生物与医药、电子信息、机械、交通运输、土木水利、艺术、风景园林、社会工作、工程管理</w:t>
      </w:r>
    </w:p>
    <w:p w:rsidR="00D446F1" w:rsidRDefault="00D446F1" w:rsidP="00FF35E1">
      <w:pPr>
        <w:widowControl/>
        <w:spacing w:line="360" w:lineRule="auto"/>
        <w:jc w:val="left"/>
        <w:rPr>
          <w:rFonts w:hint="eastAsia"/>
          <w:b/>
          <w:color w:val="000000" w:themeColor="text1"/>
          <w:sz w:val="24"/>
          <w:szCs w:val="24"/>
        </w:rPr>
      </w:pPr>
    </w:p>
    <w:p w:rsidR="00571AD9" w:rsidRPr="00876BA4" w:rsidRDefault="00571AD9" w:rsidP="00FF35E1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3</w:t>
      </w:r>
      <w:r w:rsidRPr="00876BA4">
        <w:rPr>
          <w:rFonts w:hint="eastAsia"/>
          <w:b/>
          <w:color w:val="000000" w:themeColor="text1"/>
          <w:sz w:val="24"/>
          <w:szCs w:val="24"/>
        </w:rPr>
        <w:t>、学校每年的研究生</w:t>
      </w:r>
      <w:r w:rsidR="00876BA4" w:rsidRPr="00876BA4">
        <w:rPr>
          <w:rFonts w:hint="eastAsia"/>
          <w:b/>
          <w:color w:val="000000" w:themeColor="text1"/>
          <w:sz w:val="24"/>
          <w:szCs w:val="24"/>
        </w:rPr>
        <w:t>升学</w:t>
      </w:r>
      <w:r w:rsidRPr="00876BA4">
        <w:rPr>
          <w:rFonts w:hint="eastAsia"/>
          <w:b/>
          <w:color w:val="000000" w:themeColor="text1"/>
          <w:sz w:val="24"/>
          <w:szCs w:val="24"/>
        </w:rPr>
        <w:t>情况？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747F65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学校</w:t>
      </w:r>
      <w:r w:rsidR="008C7EFB" w:rsidRPr="00876BA4">
        <w:rPr>
          <w:rFonts w:hint="eastAsia"/>
          <w:color w:val="000000" w:themeColor="text1"/>
          <w:sz w:val="24"/>
          <w:szCs w:val="24"/>
        </w:rPr>
        <w:t>2</w:t>
      </w:r>
      <w:r w:rsidR="00076767">
        <w:rPr>
          <w:color w:val="000000" w:themeColor="text1"/>
          <w:sz w:val="24"/>
          <w:szCs w:val="24"/>
        </w:rPr>
        <w:t>0</w:t>
      </w:r>
      <w:r w:rsidR="00076767">
        <w:rPr>
          <w:rFonts w:hint="eastAsia"/>
          <w:color w:val="000000" w:themeColor="text1"/>
          <w:sz w:val="24"/>
          <w:szCs w:val="24"/>
        </w:rPr>
        <w:t>20</w:t>
      </w:r>
      <w:r w:rsidR="008C7EFB" w:rsidRPr="00876BA4">
        <w:rPr>
          <w:rFonts w:hint="eastAsia"/>
          <w:color w:val="000000" w:themeColor="text1"/>
          <w:sz w:val="24"/>
          <w:szCs w:val="24"/>
        </w:rPr>
        <w:t>年</w:t>
      </w:r>
      <w:r w:rsidRPr="00876BA4">
        <w:rPr>
          <w:rFonts w:hint="eastAsia"/>
          <w:color w:val="000000" w:themeColor="text1"/>
          <w:sz w:val="24"/>
          <w:szCs w:val="24"/>
        </w:rPr>
        <w:t>有</w:t>
      </w:r>
      <w:r w:rsidR="00D446F1">
        <w:rPr>
          <w:rFonts w:hint="eastAsia"/>
          <w:color w:val="000000" w:themeColor="text1"/>
          <w:sz w:val="24"/>
          <w:szCs w:val="24"/>
        </w:rPr>
        <w:t>492</w:t>
      </w:r>
      <w:r w:rsidRPr="00876BA4">
        <w:rPr>
          <w:rFonts w:hint="eastAsia"/>
          <w:color w:val="000000" w:themeColor="text1"/>
          <w:sz w:val="24"/>
          <w:szCs w:val="24"/>
        </w:rPr>
        <w:t>人考取国内外</w:t>
      </w:r>
      <w:r w:rsidR="002412F8" w:rsidRPr="00876BA4">
        <w:rPr>
          <w:rFonts w:hint="eastAsia"/>
          <w:color w:val="000000" w:themeColor="text1"/>
          <w:sz w:val="24"/>
          <w:szCs w:val="24"/>
        </w:rPr>
        <w:t>硕士</w:t>
      </w:r>
      <w:r w:rsidRPr="00876BA4">
        <w:rPr>
          <w:rFonts w:hint="eastAsia"/>
          <w:color w:val="000000" w:themeColor="text1"/>
          <w:sz w:val="24"/>
          <w:szCs w:val="24"/>
        </w:rPr>
        <w:t>研究生</w:t>
      </w:r>
      <w:r w:rsidR="002412F8" w:rsidRPr="00876BA4">
        <w:rPr>
          <w:rFonts w:hint="eastAsia"/>
          <w:color w:val="000000" w:themeColor="text1"/>
          <w:sz w:val="24"/>
          <w:szCs w:val="24"/>
        </w:rPr>
        <w:t>或博士研究生</w:t>
      </w:r>
      <w:r w:rsidRPr="00876BA4">
        <w:rPr>
          <w:rFonts w:hint="eastAsia"/>
          <w:color w:val="000000" w:themeColor="text1"/>
          <w:sz w:val="24"/>
          <w:szCs w:val="24"/>
        </w:rPr>
        <w:t>，包括</w:t>
      </w:r>
      <w:r w:rsidR="00865A07">
        <w:rPr>
          <w:rFonts w:hint="eastAsia"/>
          <w:color w:val="000000" w:themeColor="text1"/>
          <w:sz w:val="24"/>
          <w:szCs w:val="24"/>
        </w:rPr>
        <w:t>复旦</w:t>
      </w:r>
      <w:r w:rsidR="002412F8" w:rsidRPr="00876BA4">
        <w:rPr>
          <w:rFonts w:hint="eastAsia"/>
          <w:color w:val="000000" w:themeColor="text1"/>
          <w:sz w:val="24"/>
          <w:szCs w:val="24"/>
        </w:rPr>
        <w:t>大学、同济大学、</w:t>
      </w:r>
      <w:r w:rsidR="00865A07">
        <w:rPr>
          <w:rFonts w:hint="eastAsia"/>
          <w:color w:val="000000" w:themeColor="text1"/>
          <w:sz w:val="24"/>
          <w:szCs w:val="24"/>
        </w:rPr>
        <w:t>哈尔滨工业大学</w:t>
      </w:r>
      <w:r w:rsidRPr="00876BA4">
        <w:rPr>
          <w:rFonts w:hint="eastAsia"/>
          <w:color w:val="000000" w:themeColor="text1"/>
          <w:sz w:val="24"/>
          <w:szCs w:val="24"/>
        </w:rPr>
        <w:t>等名校，</w:t>
      </w:r>
      <w:r w:rsidR="0042014A" w:rsidRPr="00876BA4">
        <w:rPr>
          <w:rFonts w:hint="eastAsia"/>
          <w:color w:val="000000" w:themeColor="text1"/>
          <w:sz w:val="24"/>
          <w:szCs w:val="24"/>
        </w:rPr>
        <w:t>详见学校招生官网。</w:t>
      </w:r>
    </w:p>
    <w:p w:rsidR="00571AD9" w:rsidRPr="00876BA4" w:rsidRDefault="00571AD9" w:rsidP="00FF35E1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B12DBC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4</w:t>
      </w:r>
      <w:r w:rsidRPr="00876BA4">
        <w:rPr>
          <w:rFonts w:hint="eastAsia"/>
          <w:b/>
          <w:color w:val="000000" w:themeColor="text1"/>
          <w:sz w:val="24"/>
          <w:szCs w:val="24"/>
        </w:rPr>
        <w:t>、</w:t>
      </w:r>
      <w:r w:rsidR="0042014A" w:rsidRPr="00876BA4">
        <w:rPr>
          <w:rFonts w:hint="eastAsia"/>
          <w:b/>
          <w:color w:val="000000" w:themeColor="text1"/>
          <w:sz w:val="24"/>
          <w:szCs w:val="24"/>
        </w:rPr>
        <w:t>近二年，学校</w:t>
      </w:r>
      <w:r w:rsidRPr="00876BA4">
        <w:rPr>
          <w:rFonts w:hint="eastAsia"/>
          <w:b/>
          <w:color w:val="000000" w:themeColor="text1"/>
          <w:sz w:val="24"/>
          <w:szCs w:val="24"/>
        </w:rPr>
        <w:t>哪些专业比较</w:t>
      </w:r>
      <w:r w:rsidR="0042014A" w:rsidRPr="00876BA4">
        <w:rPr>
          <w:rFonts w:hint="eastAsia"/>
          <w:b/>
          <w:color w:val="000000" w:themeColor="text1"/>
          <w:sz w:val="24"/>
          <w:szCs w:val="24"/>
        </w:rPr>
        <w:t>受考生欢迎</w:t>
      </w:r>
      <w:r w:rsidRPr="00876BA4">
        <w:rPr>
          <w:rFonts w:hint="eastAsia"/>
          <w:b/>
          <w:color w:val="000000" w:themeColor="text1"/>
          <w:sz w:val="24"/>
          <w:szCs w:val="24"/>
        </w:rPr>
        <w:t>？</w:t>
      </w:r>
      <w:r w:rsidR="0042014A" w:rsidRPr="00876BA4">
        <w:rPr>
          <w:b/>
          <w:color w:val="000000" w:themeColor="text1"/>
          <w:sz w:val="24"/>
          <w:szCs w:val="24"/>
        </w:rPr>
        <w:t xml:space="preserve"> </w:t>
      </w:r>
      <w:r w:rsidR="0042014A" w:rsidRPr="00876BA4">
        <w:rPr>
          <w:rFonts w:hint="eastAsia"/>
          <w:b/>
          <w:color w:val="000000" w:themeColor="text1"/>
          <w:sz w:val="24"/>
          <w:szCs w:val="24"/>
        </w:rPr>
        <w:t>（主要以一志愿率比较高为参考）</w:t>
      </w:r>
    </w:p>
    <w:p w:rsidR="0042014A" w:rsidRPr="00876BA4" w:rsidRDefault="0042014A" w:rsidP="0042014A">
      <w:pPr>
        <w:widowControl/>
        <w:spacing w:line="360" w:lineRule="auto"/>
        <w:ind w:leftChars="200" w:left="42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要根据各省市的经济发展和考生偏好来宣传</w:t>
      </w:r>
      <w:r w:rsidR="00571AD9" w:rsidRPr="00876BA4">
        <w:rPr>
          <w:rFonts w:hint="eastAsia"/>
          <w:color w:val="000000" w:themeColor="text1"/>
          <w:sz w:val="24"/>
          <w:szCs w:val="24"/>
        </w:rPr>
        <w:t>专业的情况，总体上我校受考生欢</w:t>
      </w:r>
    </w:p>
    <w:p w:rsidR="00571AD9" w:rsidRPr="00876BA4" w:rsidRDefault="00571AD9" w:rsidP="0042014A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lastRenderedPageBreak/>
        <w:t>迎的专业有：</w:t>
      </w:r>
      <w:r w:rsidR="00876BA4" w:rsidRPr="00876BA4">
        <w:rPr>
          <w:rFonts w:hint="eastAsia"/>
          <w:color w:val="000000" w:themeColor="text1"/>
          <w:sz w:val="24"/>
          <w:szCs w:val="24"/>
        </w:rPr>
        <w:t>各专业的卓越工程师计划试点班、</w:t>
      </w:r>
      <w:r w:rsidR="008C7EFB" w:rsidRPr="00876BA4">
        <w:rPr>
          <w:rFonts w:hint="eastAsia"/>
          <w:color w:val="000000" w:themeColor="text1"/>
          <w:sz w:val="24"/>
          <w:szCs w:val="24"/>
        </w:rPr>
        <w:t>香料香精技术与工程、</w:t>
      </w:r>
      <w:r w:rsidR="00876BA4" w:rsidRPr="00876BA4">
        <w:rPr>
          <w:rFonts w:hint="eastAsia"/>
          <w:color w:val="000000" w:themeColor="text1"/>
          <w:sz w:val="24"/>
          <w:szCs w:val="24"/>
        </w:rPr>
        <w:t>化妆品技术与工程、</w:t>
      </w:r>
      <w:r w:rsidRPr="00876BA4">
        <w:rPr>
          <w:rFonts w:hint="eastAsia"/>
          <w:color w:val="000000" w:themeColor="text1"/>
          <w:sz w:val="24"/>
          <w:szCs w:val="24"/>
        </w:rPr>
        <w:t>建筑</w:t>
      </w:r>
      <w:r w:rsidR="0042014A" w:rsidRPr="00876BA4">
        <w:rPr>
          <w:rFonts w:hint="eastAsia"/>
          <w:color w:val="000000" w:themeColor="text1"/>
          <w:sz w:val="24"/>
          <w:szCs w:val="24"/>
        </w:rPr>
        <w:t>学</w:t>
      </w:r>
      <w:r w:rsidRPr="00876BA4">
        <w:rPr>
          <w:rFonts w:hint="eastAsia"/>
          <w:color w:val="000000" w:themeColor="text1"/>
          <w:sz w:val="24"/>
          <w:szCs w:val="24"/>
        </w:rPr>
        <w:t>、语言类、工商管理类、</w:t>
      </w:r>
      <w:r w:rsidR="00D446F1">
        <w:rPr>
          <w:rFonts w:hint="eastAsia"/>
          <w:color w:val="000000" w:themeColor="text1"/>
          <w:sz w:val="24"/>
          <w:szCs w:val="24"/>
        </w:rPr>
        <w:t>人工智能</w:t>
      </w:r>
      <w:r w:rsidRPr="00876BA4">
        <w:rPr>
          <w:rFonts w:hint="eastAsia"/>
          <w:color w:val="000000" w:themeColor="text1"/>
          <w:sz w:val="24"/>
          <w:szCs w:val="24"/>
        </w:rPr>
        <w:t>、</w:t>
      </w:r>
      <w:r w:rsidR="00E8318A">
        <w:rPr>
          <w:rFonts w:hint="eastAsia"/>
          <w:color w:val="000000" w:themeColor="text1"/>
          <w:sz w:val="24"/>
          <w:szCs w:val="24"/>
        </w:rPr>
        <w:t>数学与应用数学、</w:t>
      </w:r>
      <w:r w:rsidRPr="00876BA4">
        <w:rPr>
          <w:rFonts w:hint="eastAsia"/>
          <w:color w:val="000000" w:themeColor="text1"/>
          <w:sz w:val="24"/>
          <w:szCs w:val="24"/>
        </w:rPr>
        <w:t>食品科学与工程（上海）、</w:t>
      </w:r>
      <w:r w:rsidR="00E8318A">
        <w:rPr>
          <w:rFonts w:hint="eastAsia"/>
          <w:color w:val="000000" w:themeColor="text1"/>
          <w:sz w:val="24"/>
          <w:szCs w:val="24"/>
        </w:rPr>
        <w:t>风景园林（上海）、</w:t>
      </w:r>
      <w:r w:rsidRPr="00876BA4">
        <w:rPr>
          <w:rFonts w:hint="eastAsia"/>
          <w:color w:val="000000" w:themeColor="text1"/>
          <w:sz w:val="24"/>
          <w:szCs w:val="24"/>
        </w:rPr>
        <w:t>电气类（外省市）、机械类</w:t>
      </w:r>
      <w:r w:rsidR="0042014A" w:rsidRPr="00876BA4">
        <w:rPr>
          <w:rFonts w:hint="eastAsia"/>
          <w:color w:val="000000" w:themeColor="text1"/>
          <w:sz w:val="24"/>
          <w:szCs w:val="24"/>
        </w:rPr>
        <w:t>（外省市）</w:t>
      </w:r>
      <w:r w:rsidRPr="00876BA4">
        <w:rPr>
          <w:rFonts w:hint="eastAsia"/>
          <w:color w:val="000000" w:themeColor="text1"/>
          <w:sz w:val="24"/>
          <w:szCs w:val="24"/>
        </w:rPr>
        <w:t>等</w:t>
      </w:r>
      <w:r w:rsidR="0042014A" w:rsidRPr="00876BA4">
        <w:rPr>
          <w:rFonts w:hint="eastAsia"/>
          <w:color w:val="000000" w:themeColor="text1"/>
          <w:sz w:val="24"/>
          <w:szCs w:val="24"/>
        </w:rPr>
        <w:t>。</w:t>
      </w:r>
    </w:p>
    <w:p w:rsidR="00571AD9" w:rsidRPr="00876BA4" w:rsidRDefault="00571AD9" w:rsidP="0042014A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</w:p>
    <w:p w:rsidR="00D446F1" w:rsidRPr="00A52ECA" w:rsidRDefault="00D446F1" w:rsidP="00A52ECA">
      <w:pPr>
        <w:autoSpaceDE w:val="0"/>
        <w:autoSpaceDN w:val="0"/>
        <w:adjustRightInd w:val="0"/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5</w:t>
      </w:r>
      <w:r>
        <w:rPr>
          <w:rFonts w:hint="eastAsia"/>
          <w:b/>
          <w:color w:val="000000" w:themeColor="text1"/>
          <w:sz w:val="24"/>
          <w:szCs w:val="24"/>
        </w:rPr>
        <w:t>、学校的卓越工程师计划试点专业：</w:t>
      </w:r>
      <w:r w:rsidR="00A52ECA" w:rsidRPr="00A52ECA">
        <w:rPr>
          <w:rFonts w:hint="eastAsia"/>
          <w:color w:val="000000" w:themeColor="text1"/>
          <w:sz w:val="24"/>
          <w:szCs w:val="24"/>
        </w:rPr>
        <w:t>电气工程及其自动化、化学工程与工艺、软件工程、机械设计制造及其自动化、材料科学与工程、轻化工程</w:t>
      </w:r>
      <w:r w:rsidR="00A52ECA">
        <w:rPr>
          <w:rFonts w:hint="eastAsia"/>
          <w:color w:val="000000" w:themeColor="text1"/>
          <w:sz w:val="24"/>
          <w:szCs w:val="24"/>
        </w:rPr>
        <w:t>（不招生）</w:t>
      </w:r>
    </w:p>
    <w:p w:rsidR="00D446F1" w:rsidRDefault="00D446F1" w:rsidP="00A52ECA">
      <w:pPr>
        <w:widowControl/>
        <w:spacing w:line="360" w:lineRule="auto"/>
        <w:jc w:val="left"/>
        <w:rPr>
          <w:rFonts w:hint="eastAsia"/>
          <w:b/>
          <w:color w:val="000000" w:themeColor="text1"/>
          <w:sz w:val="24"/>
          <w:szCs w:val="24"/>
        </w:rPr>
      </w:pPr>
    </w:p>
    <w:p w:rsidR="00D446F1" w:rsidRPr="005A7FF1" w:rsidRDefault="00D446F1" w:rsidP="007A335C">
      <w:pPr>
        <w:widowControl/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6</w:t>
      </w:r>
      <w:r>
        <w:rPr>
          <w:rFonts w:hint="eastAsia"/>
          <w:b/>
          <w:color w:val="000000" w:themeColor="text1"/>
          <w:sz w:val="24"/>
          <w:szCs w:val="24"/>
        </w:rPr>
        <w:t>、国家一流本科专业建设点：</w:t>
      </w:r>
      <w:r w:rsidR="007A335C" w:rsidRPr="007A335C">
        <w:rPr>
          <w:rFonts w:hint="eastAsia"/>
          <w:color w:val="000000" w:themeColor="text1"/>
          <w:sz w:val="24"/>
          <w:szCs w:val="24"/>
        </w:rPr>
        <w:t>材料科学与工程、化学工程与工艺、香料香精技术与工程、食品科学与工程、信息管理与信息系统、市场营销、软件工程</w:t>
      </w:r>
    </w:p>
    <w:p w:rsidR="00D446F1" w:rsidRPr="005A7FF1" w:rsidRDefault="00D446F1" w:rsidP="00B12DBC">
      <w:pPr>
        <w:widowControl/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</w:p>
    <w:p w:rsidR="00D446F1" w:rsidRPr="005A7FF1" w:rsidRDefault="00D446F1" w:rsidP="005A7FF1">
      <w:pPr>
        <w:widowControl/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  <w:r w:rsidRPr="005A7FF1">
        <w:rPr>
          <w:rFonts w:hint="eastAsia"/>
          <w:b/>
          <w:color w:val="000000" w:themeColor="text1"/>
          <w:sz w:val="24"/>
          <w:szCs w:val="24"/>
        </w:rPr>
        <w:t>7</w:t>
      </w:r>
      <w:r w:rsidRPr="005A7FF1">
        <w:rPr>
          <w:rFonts w:hint="eastAsia"/>
          <w:b/>
          <w:color w:val="000000" w:themeColor="text1"/>
          <w:sz w:val="24"/>
          <w:szCs w:val="24"/>
        </w:rPr>
        <w:t>、上海市一流本科专业建设点：</w:t>
      </w:r>
      <w:r w:rsidR="005A7FF1" w:rsidRPr="005A7FF1">
        <w:rPr>
          <w:rFonts w:hint="eastAsia"/>
          <w:color w:val="000000" w:themeColor="text1"/>
          <w:sz w:val="24"/>
          <w:szCs w:val="24"/>
        </w:rPr>
        <w:t>机械设计制造及其自动化、电气工程及其自动化、制药工程、土木工程、过程装备与控制工程、风景园林、安全工程、视觉传达设计</w:t>
      </w:r>
    </w:p>
    <w:p w:rsidR="00D446F1" w:rsidRDefault="00D446F1" w:rsidP="00B12DBC">
      <w:pPr>
        <w:widowControl/>
        <w:spacing w:line="360" w:lineRule="auto"/>
        <w:jc w:val="left"/>
        <w:rPr>
          <w:rFonts w:hint="eastAsia"/>
          <w:color w:val="000000" w:themeColor="text1"/>
          <w:sz w:val="24"/>
          <w:szCs w:val="24"/>
        </w:rPr>
      </w:pPr>
    </w:p>
    <w:p w:rsidR="005A7FF1" w:rsidRPr="005A7FF1" w:rsidRDefault="005A7FF1" w:rsidP="005A7FF1">
      <w:pPr>
        <w:autoSpaceDE w:val="0"/>
        <w:autoSpaceDN w:val="0"/>
        <w:adjustRightInd w:val="0"/>
        <w:jc w:val="left"/>
        <w:rPr>
          <w:color w:val="000000" w:themeColor="text1"/>
          <w:sz w:val="24"/>
          <w:szCs w:val="24"/>
        </w:rPr>
      </w:pPr>
      <w:r w:rsidRPr="005A7FF1">
        <w:rPr>
          <w:rFonts w:hint="eastAsia"/>
          <w:b/>
          <w:color w:val="000000" w:themeColor="text1"/>
          <w:sz w:val="24"/>
          <w:szCs w:val="24"/>
        </w:rPr>
        <w:t>8</w:t>
      </w:r>
      <w:r w:rsidRPr="005A7FF1">
        <w:rPr>
          <w:rFonts w:hint="eastAsia"/>
          <w:b/>
          <w:color w:val="000000" w:themeColor="text1"/>
          <w:sz w:val="24"/>
          <w:szCs w:val="24"/>
        </w:rPr>
        <w:t>、</w:t>
      </w:r>
      <w:r w:rsidRPr="005A7FF1">
        <w:rPr>
          <w:rFonts w:hint="eastAsia"/>
          <w:b/>
          <w:color w:val="000000" w:themeColor="text1"/>
          <w:sz w:val="24"/>
          <w:szCs w:val="24"/>
        </w:rPr>
        <w:t>通过工程教育认证专业：</w:t>
      </w:r>
      <w:r w:rsidRPr="005A7FF1">
        <w:rPr>
          <w:rFonts w:hint="eastAsia"/>
          <w:color w:val="000000" w:themeColor="text1"/>
          <w:sz w:val="24"/>
          <w:szCs w:val="24"/>
        </w:rPr>
        <w:t>化学工程与工艺、土木工程、食品科学与工程</w:t>
      </w:r>
    </w:p>
    <w:p w:rsidR="005A7FF1" w:rsidRDefault="005A7FF1" w:rsidP="005A7FF1">
      <w:pPr>
        <w:widowControl/>
        <w:spacing w:line="360" w:lineRule="auto"/>
        <w:ind w:firstLineChars="147" w:firstLine="354"/>
        <w:jc w:val="left"/>
        <w:rPr>
          <w:rFonts w:hint="eastAsia"/>
          <w:color w:val="000000" w:themeColor="text1"/>
          <w:sz w:val="24"/>
          <w:szCs w:val="24"/>
        </w:rPr>
      </w:pPr>
      <w:r w:rsidRPr="005A7FF1">
        <w:rPr>
          <w:rFonts w:hint="eastAsia"/>
          <w:b/>
          <w:color w:val="000000" w:themeColor="text1"/>
          <w:sz w:val="24"/>
          <w:szCs w:val="24"/>
        </w:rPr>
        <w:t>获</w:t>
      </w:r>
      <w:r w:rsidRPr="005A7FF1">
        <w:rPr>
          <w:b/>
          <w:color w:val="000000" w:themeColor="text1"/>
          <w:sz w:val="24"/>
          <w:szCs w:val="24"/>
        </w:rPr>
        <w:t xml:space="preserve">IFT </w:t>
      </w:r>
      <w:r w:rsidRPr="005A7FF1">
        <w:rPr>
          <w:rFonts w:hint="eastAsia"/>
          <w:b/>
          <w:color w:val="000000" w:themeColor="text1"/>
          <w:sz w:val="24"/>
          <w:szCs w:val="24"/>
        </w:rPr>
        <w:t>国际认证专业：</w:t>
      </w:r>
      <w:r w:rsidRPr="005A7FF1">
        <w:rPr>
          <w:rFonts w:hint="eastAsia"/>
          <w:color w:val="000000" w:themeColor="text1"/>
          <w:sz w:val="24"/>
          <w:szCs w:val="24"/>
        </w:rPr>
        <w:t>食品科学与工程</w:t>
      </w:r>
    </w:p>
    <w:p w:rsidR="005A7FF1" w:rsidRPr="005A7FF1" w:rsidRDefault="005A7FF1" w:rsidP="005A7FF1">
      <w:pPr>
        <w:widowControl/>
        <w:spacing w:line="360" w:lineRule="auto"/>
        <w:ind w:firstLineChars="147" w:firstLine="353"/>
        <w:jc w:val="left"/>
        <w:rPr>
          <w:rFonts w:hint="eastAsia"/>
          <w:color w:val="000000" w:themeColor="text1"/>
          <w:sz w:val="24"/>
          <w:szCs w:val="24"/>
        </w:rPr>
      </w:pPr>
    </w:p>
    <w:p w:rsidR="00D446F1" w:rsidRPr="005A7FF1" w:rsidRDefault="005A7FF1" w:rsidP="005A7FF1">
      <w:pPr>
        <w:widowControl/>
        <w:spacing w:line="360" w:lineRule="auto"/>
        <w:jc w:val="left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9</w:t>
      </w:r>
      <w:r w:rsidR="00571AD9" w:rsidRPr="00876BA4">
        <w:rPr>
          <w:rFonts w:hint="eastAsia"/>
          <w:b/>
          <w:color w:val="000000" w:themeColor="text1"/>
          <w:sz w:val="24"/>
          <w:szCs w:val="24"/>
        </w:rPr>
        <w:t>、学校有</w:t>
      </w:r>
      <w:r w:rsidR="00D446F1">
        <w:rPr>
          <w:rFonts w:hint="eastAsia"/>
          <w:b/>
          <w:color w:val="000000" w:themeColor="text1"/>
          <w:sz w:val="24"/>
          <w:szCs w:val="24"/>
        </w:rPr>
        <w:t>11</w:t>
      </w:r>
      <w:r w:rsidR="00D446F1">
        <w:rPr>
          <w:rFonts w:hint="eastAsia"/>
          <w:b/>
          <w:color w:val="000000" w:themeColor="text1"/>
          <w:sz w:val="24"/>
          <w:szCs w:val="24"/>
        </w:rPr>
        <w:t>个</w:t>
      </w:r>
      <w:r w:rsidR="00571AD9" w:rsidRPr="00876BA4">
        <w:rPr>
          <w:rFonts w:hint="eastAsia"/>
          <w:b/>
          <w:color w:val="000000" w:themeColor="text1"/>
          <w:sz w:val="24"/>
          <w:szCs w:val="24"/>
        </w:rPr>
        <w:t>上海市应用型本科试点专业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 w:rsidR="00571AD9" w:rsidRPr="00876BA4">
        <w:rPr>
          <w:rFonts w:hint="eastAsia"/>
          <w:color w:val="000000" w:themeColor="text1"/>
          <w:sz w:val="24"/>
          <w:szCs w:val="24"/>
        </w:rPr>
        <w:t>化学工程与工艺、电气工程及其自动化</w:t>
      </w:r>
      <w:r w:rsidR="00D446F1">
        <w:rPr>
          <w:rFonts w:hint="eastAsia"/>
          <w:color w:val="000000" w:themeColor="text1"/>
          <w:sz w:val="24"/>
          <w:szCs w:val="24"/>
        </w:rPr>
        <w:t>、</w:t>
      </w:r>
      <w:r w:rsidR="00D446F1" w:rsidRPr="00876BA4">
        <w:rPr>
          <w:rFonts w:hint="eastAsia"/>
          <w:color w:val="000000" w:themeColor="text1"/>
          <w:sz w:val="24"/>
          <w:szCs w:val="24"/>
        </w:rPr>
        <w:t>土木工程、风景园林</w:t>
      </w:r>
      <w:r w:rsidR="00D446F1">
        <w:rPr>
          <w:rFonts w:hint="eastAsia"/>
          <w:color w:val="000000" w:themeColor="text1"/>
          <w:sz w:val="24"/>
          <w:szCs w:val="24"/>
        </w:rPr>
        <w:t>、</w:t>
      </w:r>
      <w:r w:rsidR="00D446F1" w:rsidRPr="00876BA4">
        <w:rPr>
          <w:rFonts w:hint="eastAsia"/>
          <w:color w:val="000000" w:themeColor="text1"/>
          <w:sz w:val="24"/>
          <w:szCs w:val="24"/>
        </w:rPr>
        <w:t>食品科学与工程、机械设计制造及其自动化</w:t>
      </w:r>
      <w:r w:rsidR="00D446F1">
        <w:rPr>
          <w:rFonts w:hint="eastAsia"/>
          <w:color w:val="000000" w:themeColor="text1"/>
          <w:sz w:val="24"/>
          <w:szCs w:val="24"/>
        </w:rPr>
        <w:t>、</w:t>
      </w:r>
      <w:r w:rsidR="00D446F1" w:rsidRPr="00876BA4">
        <w:rPr>
          <w:rFonts w:hint="eastAsia"/>
          <w:color w:val="000000" w:themeColor="text1"/>
          <w:sz w:val="24"/>
          <w:szCs w:val="24"/>
        </w:rPr>
        <w:t>材料科学与工程、香料香精技术与工程、制药工程</w:t>
      </w:r>
      <w:r w:rsidR="00D446F1">
        <w:rPr>
          <w:rFonts w:hint="eastAsia"/>
          <w:color w:val="000000" w:themeColor="text1"/>
          <w:sz w:val="24"/>
          <w:szCs w:val="24"/>
        </w:rPr>
        <w:t>、</w:t>
      </w:r>
      <w:r w:rsidR="00D446F1" w:rsidRPr="00876BA4">
        <w:rPr>
          <w:rFonts w:hint="eastAsia"/>
          <w:color w:val="000000" w:themeColor="text1"/>
          <w:sz w:val="24"/>
          <w:szCs w:val="24"/>
        </w:rPr>
        <w:t>软件工程、信息管理与信息系统</w:t>
      </w:r>
      <w:r w:rsidR="00D446F1">
        <w:rPr>
          <w:rFonts w:hint="eastAsia"/>
          <w:color w:val="000000" w:themeColor="text1"/>
          <w:sz w:val="24"/>
          <w:szCs w:val="24"/>
        </w:rPr>
        <w:t>。</w:t>
      </w:r>
    </w:p>
    <w:p w:rsidR="00D446F1" w:rsidRDefault="00D446F1" w:rsidP="00D446F1">
      <w:pPr>
        <w:widowControl/>
        <w:spacing w:line="360" w:lineRule="auto"/>
        <w:ind w:firstLineChars="100" w:firstLine="240"/>
        <w:jc w:val="left"/>
        <w:rPr>
          <w:rFonts w:hint="eastAsia"/>
          <w:color w:val="000000" w:themeColor="text1"/>
          <w:sz w:val="24"/>
          <w:szCs w:val="24"/>
        </w:rPr>
      </w:pPr>
    </w:p>
    <w:p w:rsidR="00571AD9" w:rsidRPr="005A7FF1" w:rsidRDefault="005A7FF1" w:rsidP="005A7FF1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10</w:t>
      </w:r>
      <w:r w:rsidR="00D446F1" w:rsidRPr="00D446F1">
        <w:rPr>
          <w:rFonts w:hint="eastAsia"/>
          <w:b/>
          <w:color w:val="000000" w:themeColor="text1"/>
          <w:sz w:val="24"/>
          <w:szCs w:val="24"/>
        </w:rPr>
        <w:t>、</w:t>
      </w:r>
      <w:r w:rsidR="00571AD9" w:rsidRPr="00876BA4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中外合作项目获得证书情况：（所获证书均须符合授予条件）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709"/>
        <w:gridCol w:w="2551"/>
        <w:gridCol w:w="2268"/>
      </w:tblGrid>
      <w:tr w:rsidR="00571AD9" w:rsidRPr="00876BA4" w:rsidTr="005A7FF1">
        <w:trPr>
          <w:trHeight w:val="808"/>
        </w:trPr>
        <w:tc>
          <w:tcPr>
            <w:tcW w:w="3652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培养模式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毕业证书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学位证书</w:t>
            </w:r>
          </w:p>
        </w:tc>
      </w:tr>
      <w:tr w:rsidR="00571AD9" w:rsidRPr="00876BA4" w:rsidTr="005A7FF1">
        <w:trPr>
          <w:trHeight w:val="360"/>
        </w:trPr>
        <w:tc>
          <w:tcPr>
            <w:tcW w:w="3652" w:type="dxa"/>
            <w:vMerge w:val="restart"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机械设计制造及其自动化（数控技术）</w:t>
            </w:r>
          </w:p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（与美国中央密西根大学合作）</w:t>
            </w: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4+0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课程写实性证书（美方）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学士学位证书（中方）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571AD9" w:rsidRPr="00876BA4" w:rsidTr="005A7FF1">
        <w:trPr>
          <w:trHeight w:val="105"/>
        </w:trPr>
        <w:tc>
          <w:tcPr>
            <w:tcW w:w="3652" w:type="dxa"/>
            <w:vMerge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571AD9" w:rsidRPr="00876BA4" w:rsidRDefault="00571AD9" w:rsidP="006E2B2A">
            <w:pPr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2+2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  <w:tr w:rsidR="00571AD9" w:rsidRPr="00876BA4" w:rsidTr="005A7FF1">
        <w:trPr>
          <w:trHeight w:val="300"/>
        </w:trPr>
        <w:tc>
          <w:tcPr>
            <w:tcW w:w="3652" w:type="dxa"/>
            <w:vMerge w:val="restart"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电气工程及其自动化（工业自动化）</w:t>
            </w:r>
          </w:p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（与美国中央密西根大学合作）</w:t>
            </w: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4+0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课程写实性证书（美方）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学士学位证书（中方）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571AD9" w:rsidRPr="00876BA4" w:rsidTr="005A7FF1">
        <w:trPr>
          <w:trHeight w:val="165"/>
        </w:trPr>
        <w:tc>
          <w:tcPr>
            <w:tcW w:w="3652" w:type="dxa"/>
            <w:vMerge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571AD9" w:rsidRPr="00876BA4" w:rsidRDefault="00571AD9" w:rsidP="006E2B2A">
            <w:pPr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2+2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  <w:tr w:rsidR="00571AD9" w:rsidRPr="00876BA4" w:rsidTr="005A7FF1">
        <w:trPr>
          <w:trHeight w:val="300"/>
        </w:trPr>
        <w:tc>
          <w:tcPr>
            <w:tcW w:w="3652" w:type="dxa"/>
            <w:vMerge w:val="restart"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应用化学（分析与监测方向）</w:t>
            </w:r>
          </w:p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（与新西兰奥克兰理工大学合作）</w:t>
            </w: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4+0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  <w:tr w:rsidR="00571AD9" w:rsidRPr="00876BA4" w:rsidTr="005A7FF1">
        <w:trPr>
          <w:trHeight w:val="165"/>
        </w:trPr>
        <w:tc>
          <w:tcPr>
            <w:tcW w:w="3652" w:type="dxa"/>
            <w:vMerge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3+1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  <w:tr w:rsidR="00571AD9" w:rsidRPr="00876BA4" w:rsidTr="005A7FF1">
        <w:trPr>
          <w:trHeight w:val="225"/>
        </w:trPr>
        <w:tc>
          <w:tcPr>
            <w:tcW w:w="3652" w:type="dxa"/>
            <w:vMerge w:val="restart"/>
          </w:tcPr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市场营销</w:t>
            </w:r>
          </w:p>
          <w:p w:rsidR="00571AD9" w:rsidRPr="00876BA4" w:rsidRDefault="00571AD9" w:rsidP="006E2B2A">
            <w:pPr>
              <w:widowControl/>
              <w:spacing w:line="276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（与加拿大汤姆逊大学合作）</w:t>
            </w: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4+0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  <w:tr w:rsidR="00571AD9" w:rsidRPr="00876BA4" w:rsidTr="005A7FF1">
        <w:trPr>
          <w:trHeight w:val="240"/>
        </w:trPr>
        <w:tc>
          <w:tcPr>
            <w:tcW w:w="3652" w:type="dxa"/>
            <w:vMerge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3+1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毕业证书（中方）</w:t>
            </w:r>
          </w:p>
        </w:tc>
        <w:tc>
          <w:tcPr>
            <w:tcW w:w="226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学士学位证书（双方）</w:t>
            </w:r>
          </w:p>
        </w:tc>
      </w:tr>
    </w:tbl>
    <w:p w:rsidR="00571AD9" w:rsidRPr="00876BA4" w:rsidRDefault="00882347" w:rsidP="00B12DBC">
      <w:pPr>
        <w:widowControl/>
        <w:spacing w:line="360" w:lineRule="auto"/>
        <w:rPr>
          <w:rFonts w:asci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lastRenderedPageBreak/>
        <w:t>11</w:t>
      </w:r>
      <w:r w:rsidR="00571AD9" w:rsidRPr="00876BA4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、学校还有那些专业可以有获得国外学位证书的机会？</w:t>
      </w:r>
      <w:r w:rsidR="007F673B" w:rsidRPr="00876BA4">
        <w:rPr>
          <w:rFonts w:ascii="宋体" w:cs="宋体"/>
          <w:b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551"/>
        <w:gridCol w:w="1560"/>
        <w:gridCol w:w="3118"/>
      </w:tblGrid>
      <w:tr w:rsidR="00571AD9" w:rsidRPr="00876BA4" w:rsidTr="005A7FF1">
        <w:tc>
          <w:tcPr>
            <w:tcW w:w="2269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合作学校</w:t>
            </w:r>
          </w:p>
        </w:tc>
        <w:tc>
          <w:tcPr>
            <w:tcW w:w="1560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学习模式</w:t>
            </w:r>
          </w:p>
        </w:tc>
        <w:tc>
          <w:tcPr>
            <w:tcW w:w="3118" w:type="dxa"/>
          </w:tcPr>
          <w:p w:rsidR="00571AD9" w:rsidRPr="00876BA4" w:rsidRDefault="00571AD9" w:rsidP="006E2B2A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证书情况</w:t>
            </w:r>
          </w:p>
        </w:tc>
      </w:tr>
      <w:tr w:rsidR="00571AD9" w:rsidRPr="00876BA4" w:rsidTr="005A7FF1">
        <w:tc>
          <w:tcPr>
            <w:tcW w:w="2269" w:type="dxa"/>
          </w:tcPr>
          <w:p w:rsidR="00571AD9" w:rsidRPr="00876BA4" w:rsidRDefault="00CE73FD" w:rsidP="00CE73FD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城建学院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与匈牙利佩奇大学合作</w:t>
            </w:r>
          </w:p>
        </w:tc>
        <w:tc>
          <w:tcPr>
            <w:tcW w:w="1560" w:type="dxa"/>
          </w:tcPr>
          <w:p w:rsidR="00571AD9" w:rsidRPr="00876BA4" w:rsidRDefault="00571AD9" w:rsidP="005A18F8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3+2</w:t>
            </w:r>
          </w:p>
        </w:tc>
        <w:tc>
          <w:tcPr>
            <w:tcW w:w="311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外方：硕士学位证书。</w:t>
            </w:r>
          </w:p>
        </w:tc>
      </w:tr>
      <w:tr w:rsidR="00571AD9" w:rsidRPr="00876BA4" w:rsidTr="005A7FF1">
        <w:tc>
          <w:tcPr>
            <w:tcW w:w="2269" w:type="dxa"/>
          </w:tcPr>
          <w:p w:rsidR="00571AD9" w:rsidRPr="00876BA4" w:rsidRDefault="00CE73FD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计算机学院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澳大利亚堪培拉大学</w:t>
            </w:r>
          </w:p>
        </w:tc>
        <w:tc>
          <w:tcPr>
            <w:tcW w:w="1560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2+2</w:t>
            </w:r>
          </w:p>
        </w:tc>
        <w:tc>
          <w:tcPr>
            <w:tcW w:w="311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  <w:tr w:rsidR="00571AD9" w:rsidRPr="00876BA4" w:rsidTr="005A7FF1">
        <w:tc>
          <w:tcPr>
            <w:tcW w:w="2269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工程类专业</w:t>
            </w:r>
          </w:p>
        </w:tc>
        <w:tc>
          <w:tcPr>
            <w:tcW w:w="2551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美国密苏里大学</w:t>
            </w:r>
          </w:p>
        </w:tc>
        <w:tc>
          <w:tcPr>
            <w:tcW w:w="1560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2+2</w:t>
            </w:r>
          </w:p>
        </w:tc>
        <w:tc>
          <w:tcPr>
            <w:tcW w:w="3118" w:type="dxa"/>
          </w:tcPr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571AD9" w:rsidRPr="00876BA4" w:rsidRDefault="00571AD9" w:rsidP="006E2B2A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  <w:tr w:rsidR="00E93A4F" w:rsidRPr="00876BA4" w:rsidTr="005A7FF1">
        <w:tc>
          <w:tcPr>
            <w:tcW w:w="2269" w:type="dxa"/>
          </w:tcPr>
          <w:p w:rsidR="00E93A4F" w:rsidRPr="00876BA4" w:rsidRDefault="00CE73FD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数理、化学、经济、英语等</w:t>
            </w:r>
          </w:p>
        </w:tc>
        <w:tc>
          <w:tcPr>
            <w:tcW w:w="2551" w:type="dxa"/>
          </w:tcPr>
          <w:p w:rsidR="00E93A4F" w:rsidRPr="00876BA4" w:rsidRDefault="00E93A4F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美国肯塔基大学</w:t>
            </w:r>
          </w:p>
        </w:tc>
        <w:tc>
          <w:tcPr>
            <w:tcW w:w="1560" w:type="dxa"/>
          </w:tcPr>
          <w:p w:rsidR="00E93A4F" w:rsidRPr="00876BA4" w:rsidRDefault="00D9099B" w:rsidP="006E2B2A">
            <w:pPr>
              <w:widowControl/>
              <w:spacing w:line="276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</w:t>
            </w: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+2</w:t>
            </w:r>
          </w:p>
        </w:tc>
        <w:tc>
          <w:tcPr>
            <w:tcW w:w="3118" w:type="dxa"/>
          </w:tcPr>
          <w:p w:rsidR="00D9099B" w:rsidRPr="00876BA4" w:rsidRDefault="00D9099B" w:rsidP="00D9099B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E93A4F" w:rsidRPr="00876BA4" w:rsidRDefault="00D9099B" w:rsidP="00D9099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  <w:tr w:rsidR="00D9099B" w:rsidRPr="00876BA4" w:rsidTr="005A7FF1">
        <w:tc>
          <w:tcPr>
            <w:tcW w:w="2269" w:type="dxa"/>
          </w:tcPr>
          <w:p w:rsidR="00D9099B" w:rsidRPr="00876BA4" w:rsidRDefault="00CE73FD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香料学院</w:t>
            </w:r>
          </w:p>
        </w:tc>
        <w:tc>
          <w:tcPr>
            <w:tcW w:w="2551" w:type="dxa"/>
          </w:tcPr>
          <w:p w:rsidR="00D9099B" w:rsidRPr="00876BA4" w:rsidRDefault="00D9099B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新西兰奥克兰理工大学</w:t>
            </w:r>
          </w:p>
        </w:tc>
        <w:tc>
          <w:tcPr>
            <w:tcW w:w="1560" w:type="dxa"/>
          </w:tcPr>
          <w:p w:rsidR="00D9099B" w:rsidRPr="00876BA4" w:rsidRDefault="00D9099B" w:rsidP="006E2B2A">
            <w:pPr>
              <w:widowControl/>
              <w:spacing w:line="276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</w:t>
            </w:r>
            <w:r w:rsidRPr="00876BA4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+1</w:t>
            </w:r>
          </w:p>
        </w:tc>
        <w:tc>
          <w:tcPr>
            <w:tcW w:w="3118" w:type="dxa"/>
          </w:tcPr>
          <w:p w:rsidR="00D9099B" w:rsidRPr="00876BA4" w:rsidRDefault="00D9099B" w:rsidP="00D9099B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D9099B" w:rsidRPr="00876BA4" w:rsidRDefault="00D9099B" w:rsidP="00D9099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  <w:tr w:rsidR="00F811A7" w:rsidRPr="00876BA4" w:rsidTr="005A7FF1">
        <w:tc>
          <w:tcPr>
            <w:tcW w:w="2269" w:type="dxa"/>
          </w:tcPr>
          <w:p w:rsidR="00F811A7" w:rsidRPr="00876BA4" w:rsidRDefault="00F811A7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艺术学院</w:t>
            </w:r>
          </w:p>
        </w:tc>
        <w:tc>
          <w:tcPr>
            <w:tcW w:w="2551" w:type="dxa"/>
          </w:tcPr>
          <w:p w:rsidR="00F811A7" w:rsidRPr="00876BA4" w:rsidRDefault="00F811A7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英国南安普顿索伦特大学</w:t>
            </w:r>
          </w:p>
        </w:tc>
        <w:tc>
          <w:tcPr>
            <w:tcW w:w="1560" w:type="dxa"/>
          </w:tcPr>
          <w:p w:rsidR="00F811A7" w:rsidRPr="00876BA4" w:rsidRDefault="00F811A7" w:rsidP="006E2B2A">
            <w:pPr>
              <w:widowControl/>
              <w:spacing w:line="276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2+2或3+1</w:t>
            </w:r>
          </w:p>
        </w:tc>
        <w:tc>
          <w:tcPr>
            <w:tcW w:w="3118" w:type="dxa"/>
          </w:tcPr>
          <w:p w:rsidR="00F811A7" w:rsidRPr="00876BA4" w:rsidRDefault="00F811A7" w:rsidP="00F811A7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F811A7" w:rsidRPr="00876BA4" w:rsidRDefault="00F811A7" w:rsidP="00F811A7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  <w:tr w:rsidR="00CE73FD" w:rsidRPr="00876BA4" w:rsidTr="005A7FF1">
        <w:tc>
          <w:tcPr>
            <w:tcW w:w="2269" w:type="dxa"/>
          </w:tcPr>
          <w:p w:rsidR="00CE73FD" w:rsidRPr="00876BA4" w:rsidRDefault="00CE73FD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电气学院</w:t>
            </w:r>
          </w:p>
        </w:tc>
        <w:tc>
          <w:tcPr>
            <w:tcW w:w="2551" w:type="dxa"/>
          </w:tcPr>
          <w:p w:rsidR="00CE73FD" w:rsidRPr="00876BA4" w:rsidRDefault="00CE73FD" w:rsidP="006E2B2A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都柏林理工大学</w:t>
            </w:r>
          </w:p>
        </w:tc>
        <w:tc>
          <w:tcPr>
            <w:tcW w:w="1560" w:type="dxa"/>
          </w:tcPr>
          <w:p w:rsidR="00CE73FD" w:rsidRPr="00876BA4" w:rsidRDefault="00CE73FD" w:rsidP="006E2B2A">
            <w:pPr>
              <w:widowControl/>
              <w:spacing w:line="276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2+2或3+1</w:t>
            </w:r>
          </w:p>
        </w:tc>
        <w:tc>
          <w:tcPr>
            <w:tcW w:w="3118" w:type="dxa"/>
          </w:tcPr>
          <w:p w:rsidR="00CE73FD" w:rsidRPr="00876BA4" w:rsidRDefault="00CE73FD" w:rsidP="00CE73FD">
            <w:pPr>
              <w:widowControl/>
              <w:spacing w:line="276" w:lineRule="auto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中方：毕业证书和学位证书</w:t>
            </w:r>
          </w:p>
          <w:p w:rsidR="00CE73FD" w:rsidRPr="00876BA4" w:rsidRDefault="00CE73FD" w:rsidP="00CE73FD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6BA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外方：学士学位证书</w:t>
            </w:r>
          </w:p>
        </w:tc>
      </w:tr>
    </w:tbl>
    <w:p w:rsidR="0042014A" w:rsidRPr="00876BA4" w:rsidRDefault="0042014A" w:rsidP="00FF35E1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</w:p>
    <w:p w:rsidR="00571AD9" w:rsidRPr="00876BA4" w:rsidRDefault="00882347" w:rsidP="00FF35E1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12</w:t>
      </w:r>
      <w:r w:rsidR="00571AD9" w:rsidRPr="00876BA4">
        <w:rPr>
          <w:rFonts w:hint="eastAsia"/>
          <w:b/>
          <w:color w:val="000000" w:themeColor="text1"/>
          <w:sz w:val="24"/>
          <w:szCs w:val="24"/>
        </w:rPr>
        <w:t>、学校的就业前景怎么样？主要去哪些单位？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31735D" w:rsidP="00747F65">
      <w:pPr>
        <w:widowControl/>
        <w:spacing w:line="360" w:lineRule="auto"/>
        <w:ind w:firstLineChars="150" w:firstLine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2020</w:t>
      </w:r>
      <w:r>
        <w:rPr>
          <w:rFonts w:hint="eastAsia"/>
          <w:color w:val="000000" w:themeColor="text1"/>
          <w:sz w:val="24"/>
          <w:szCs w:val="24"/>
        </w:rPr>
        <w:t>年</w:t>
      </w:r>
      <w:r w:rsidR="00571AD9" w:rsidRPr="00876BA4">
        <w:rPr>
          <w:rFonts w:hint="eastAsia"/>
          <w:color w:val="000000" w:themeColor="text1"/>
          <w:sz w:val="24"/>
          <w:szCs w:val="24"/>
        </w:rPr>
        <w:t>毕业生平均就业率</w:t>
      </w:r>
      <w:r w:rsidR="00571AD9" w:rsidRPr="00876BA4">
        <w:rPr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5</w:t>
      </w:r>
      <w:r w:rsidR="00571AD9" w:rsidRPr="00876BA4">
        <w:rPr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59</w:t>
      </w:r>
      <w:r w:rsidR="00571AD9" w:rsidRPr="00876BA4">
        <w:rPr>
          <w:color w:val="000000" w:themeColor="text1"/>
          <w:sz w:val="24"/>
          <w:szCs w:val="24"/>
        </w:rPr>
        <w:t>%</w:t>
      </w:r>
      <w:r w:rsidR="00571AD9" w:rsidRPr="00876BA4">
        <w:rPr>
          <w:rFonts w:hint="eastAsia"/>
          <w:color w:val="000000" w:themeColor="text1"/>
          <w:sz w:val="24"/>
          <w:szCs w:val="24"/>
        </w:rPr>
        <w:t>。就业单位有上海</w:t>
      </w:r>
      <w:r>
        <w:rPr>
          <w:rFonts w:hint="eastAsia"/>
          <w:color w:val="000000" w:themeColor="text1"/>
          <w:sz w:val="24"/>
          <w:szCs w:val="24"/>
        </w:rPr>
        <w:t>申通地铁</w:t>
      </w:r>
      <w:r w:rsidR="00571AD9" w:rsidRPr="00876BA4">
        <w:rPr>
          <w:rFonts w:hint="eastAsia"/>
          <w:color w:val="000000" w:themeColor="text1"/>
          <w:sz w:val="24"/>
          <w:szCs w:val="24"/>
        </w:rPr>
        <w:t>、上海飞机制造有限公司、方正集团、上海化工研究所、民生银行、中国科学院、奇华顿日用香精香料（上海）有限公司等。</w:t>
      </w:r>
      <w:r>
        <w:rPr>
          <w:rFonts w:hint="eastAsia"/>
          <w:color w:val="000000" w:themeColor="text1"/>
          <w:sz w:val="24"/>
          <w:szCs w:val="24"/>
        </w:rPr>
        <w:t>详见学校招生官网</w:t>
      </w:r>
      <w:r w:rsidR="00DA710E">
        <w:rPr>
          <w:rFonts w:hint="eastAsia"/>
          <w:color w:val="000000" w:themeColor="text1"/>
          <w:sz w:val="24"/>
          <w:szCs w:val="24"/>
        </w:rPr>
        <w:t>（有三年各专业就业率和就业单位）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42014A" w:rsidRPr="00876BA4" w:rsidRDefault="0042014A" w:rsidP="006836FF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</w:p>
    <w:p w:rsidR="00571AD9" w:rsidRPr="00876BA4" w:rsidRDefault="00571AD9" w:rsidP="006836FF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1</w:t>
      </w:r>
      <w:r w:rsidR="00E0567F">
        <w:rPr>
          <w:rFonts w:hint="eastAsia"/>
          <w:b/>
          <w:color w:val="000000" w:themeColor="text1"/>
          <w:sz w:val="24"/>
          <w:szCs w:val="24"/>
        </w:rPr>
        <w:t>3</w:t>
      </w:r>
      <w:r w:rsidRPr="00876BA4">
        <w:rPr>
          <w:rFonts w:hint="eastAsia"/>
          <w:b/>
          <w:color w:val="000000" w:themeColor="text1"/>
          <w:sz w:val="24"/>
          <w:szCs w:val="24"/>
        </w:rPr>
        <w:t>、学生毕业后是否可留沪工作？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42014A" w:rsidP="0042014A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学生留在上海工作的机会很大，</w:t>
      </w:r>
      <w:r w:rsidR="00CE62C4" w:rsidRPr="00CE62C4">
        <w:rPr>
          <w:rFonts w:hint="eastAsia"/>
          <w:color w:val="000000" w:themeColor="text1"/>
          <w:sz w:val="24"/>
          <w:szCs w:val="24"/>
        </w:rPr>
        <w:t>本科毕业生上海市内就业占比为</w:t>
      </w:r>
      <w:r w:rsidR="00CE62C4" w:rsidRPr="00CE62C4">
        <w:rPr>
          <w:color w:val="000000" w:themeColor="text1"/>
          <w:sz w:val="24"/>
          <w:szCs w:val="24"/>
        </w:rPr>
        <w:t xml:space="preserve"> 7</w:t>
      </w:r>
      <w:r w:rsidR="001E0FB0">
        <w:rPr>
          <w:rFonts w:hint="eastAsia"/>
          <w:color w:val="000000" w:themeColor="text1"/>
          <w:sz w:val="24"/>
          <w:szCs w:val="24"/>
        </w:rPr>
        <w:t>2.34</w:t>
      </w:r>
      <w:r w:rsidR="00CE62C4" w:rsidRPr="00CE62C4">
        <w:rPr>
          <w:color w:val="000000" w:themeColor="text1"/>
          <w:sz w:val="24"/>
          <w:szCs w:val="24"/>
        </w:rPr>
        <w:t>%</w:t>
      </w:r>
      <w:r w:rsidR="00CE62C4" w:rsidRPr="00CE62C4">
        <w:rPr>
          <w:rFonts w:hint="eastAsia"/>
          <w:color w:val="000000" w:themeColor="text1"/>
          <w:sz w:val="24"/>
          <w:szCs w:val="24"/>
        </w:rPr>
        <w:t>。</w:t>
      </w:r>
      <w:r w:rsidR="00571AD9" w:rsidRPr="00876BA4">
        <w:rPr>
          <w:rFonts w:hint="eastAsia"/>
          <w:color w:val="000000" w:themeColor="text1"/>
          <w:sz w:val="24"/>
          <w:szCs w:val="24"/>
        </w:rPr>
        <w:t>学生毕业后若与用人单位</w:t>
      </w:r>
      <w:r w:rsidR="00E85036" w:rsidRPr="00876BA4">
        <w:rPr>
          <w:rFonts w:hint="eastAsia"/>
          <w:color w:val="000000" w:themeColor="text1"/>
          <w:sz w:val="24"/>
          <w:szCs w:val="24"/>
        </w:rPr>
        <w:t>签署就业协议，</w:t>
      </w:r>
      <w:r w:rsidR="00747F65" w:rsidRPr="00876BA4">
        <w:rPr>
          <w:rFonts w:hint="eastAsia"/>
          <w:color w:val="000000" w:themeColor="text1"/>
          <w:sz w:val="24"/>
          <w:szCs w:val="24"/>
        </w:rPr>
        <w:t>可</w:t>
      </w:r>
      <w:r w:rsidR="00E85036" w:rsidRPr="00876BA4">
        <w:rPr>
          <w:rFonts w:hint="eastAsia"/>
          <w:color w:val="000000" w:themeColor="text1"/>
          <w:sz w:val="24"/>
          <w:szCs w:val="24"/>
        </w:rPr>
        <w:t>办理居住证</w:t>
      </w:r>
      <w:r w:rsidR="00747F65" w:rsidRPr="00876BA4">
        <w:rPr>
          <w:rFonts w:hint="eastAsia"/>
          <w:color w:val="000000" w:themeColor="text1"/>
          <w:sz w:val="24"/>
          <w:szCs w:val="24"/>
        </w:rPr>
        <w:t>在沪工作，并</w:t>
      </w:r>
      <w:r w:rsidR="00E85036" w:rsidRPr="00876BA4">
        <w:rPr>
          <w:rFonts w:hint="eastAsia"/>
          <w:color w:val="000000" w:themeColor="text1"/>
          <w:sz w:val="24"/>
          <w:szCs w:val="24"/>
        </w:rPr>
        <w:t>享受规定的待遇</w:t>
      </w:r>
      <w:r w:rsidR="00747F65" w:rsidRPr="00876BA4">
        <w:rPr>
          <w:rFonts w:hint="eastAsia"/>
          <w:color w:val="000000" w:themeColor="text1"/>
          <w:sz w:val="24"/>
          <w:szCs w:val="24"/>
        </w:rPr>
        <w:t>；若要办理落户，则须向</w:t>
      </w:r>
      <w:r w:rsidR="00571AD9" w:rsidRPr="00876BA4">
        <w:rPr>
          <w:rFonts w:hint="eastAsia"/>
          <w:color w:val="000000" w:themeColor="text1"/>
          <w:sz w:val="24"/>
          <w:szCs w:val="24"/>
        </w:rPr>
        <w:t>上海市就业指导中心提出申请，达到一定积分就能落户。</w:t>
      </w:r>
    </w:p>
    <w:p w:rsidR="00571AD9" w:rsidRPr="00876BA4" w:rsidRDefault="00571AD9" w:rsidP="006836FF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6836FF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1</w:t>
      </w:r>
      <w:r w:rsidR="00E0567F">
        <w:rPr>
          <w:rFonts w:hint="eastAsia"/>
          <w:b/>
          <w:color w:val="000000" w:themeColor="text1"/>
          <w:sz w:val="24"/>
          <w:szCs w:val="24"/>
        </w:rPr>
        <w:t>4</w:t>
      </w:r>
      <w:r w:rsidRPr="00876BA4">
        <w:rPr>
          <w:rFonts w:hint="eastAsia"/>
          <w:b/>
          <w:color w:val="000000" w:themeColor="text1"/>
          <w:sz w:val="24"/>
          <w:szCs w:val="24"/>
        </w:rPr>
        <w:t>、学校的地理位置如何？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FE0D3A">
      <w:pPr>
        <w:widowControl/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除艺术</w:t>
      </w:r>
      <w:r w:rsidR="0056044B" w:rsidRPr="00876BA4">
        <w:rPr>
          <w:rFonts w:hint="eastAsia"/>
          <w:color w:val="000000" w:themeColor="text1"/>
          <w:sz w:val="24"/>
          <w:szCs w:val="24"/>
        </w:rPr>
        <w:t>类本科专业</w:t>
      </w:r>
      <w:r w:rsidRPr="00876BA4">
        <w:rPr>
          <w:rFonts w:hint="eastAsia"/>
          <w:color w:val="000000" w:themeColor="text1"/>
          <w:sz w:val="24"/>
          <w:szCs w:val="24"/>
        </w:rPr>
        <w:t>在徐汇校区</w:t>
      </w:r>
      <w:r w:rsidR="00E93A4F" w:rsidRPr="00876BA4">
        <w:rPr>
          <w:rFonts w:hint="eastAsia"/>
          <w:color w:val="000000" w:themeColor="text1"/>
          <w:sz w:val="24"/>
          <w:szCs w:val="24"/>
        </w:rPr>
        <w:t>、</w:t>
      </w:r>
      <w:r w:rsidR="0056044B" w:rsidRPr="00876BA4">
        <w:rPr>
          <w:rFonts w:hint="eastAsia"/>
          <w:color w:val="000000" w:themeColor="text1"/>
          <w:sz w:val="24"/>
          <w:szCs w:val="24"/>
        </w:rPr>
        <w:t>高职专业在</w:t>
      </w:r>
      <w:r w:rsidR="00E93A4F" w:rsidRPr="00876BA4">
        <w:rPr>
          <w:rFonts w:hint="eastAsia"/>
          <w:color w:val="000000" w:themeColor="text1"/>
          <w:sz w:val="24"/>
          <w:szCs w:val="24"/>
        </w:rPr>
        <w:t>高等职业学院</w:t>
      </w:r>
      <w:r w:rsidR="00CE62C4">
        <w:rPr>
          <w:rFonts w:hint="eastAsia"/>
          <w:color w:val="000000" w:themeColor="text1"/>
          <w:sz w:val="24"/>
          <w:szCs w:val="24"/>
        </w:rPr>
        <w:t>梅陇校区</w:t>
      </w:r>
      <w:r w:rsidR="00E93A4F" w:rsidRPr="00876BA4">
        <w:rPr>
          <w:rFonts w:hint="eastAsia"/>
          <w:color w:val="000000" w:themeColor="text1"/>
          <w:sz w:val="24"/>
          <w:szCs w:val="24"/>
        </w:rPr>
        <w:t>外，</w:t>
      </w:r>
      <w:r w:rsidR="00F811A7" w:rsidRPr="00876BA4">
        <w:rPr>
          <w:rFonts w:hint="eastAsia"/>
          <w:color w:val="000000" w:themeColor="text1"/>
          <w:sz w:val="24"/>
          <w:szCs w:val="24"/>
        </w:rPr>
        <w:t>其他所有本科</w:t>
      </w:r>
      <w:r w:rsidRPr="00876BA4">
        <w:rPr>
          <w:rFonts w:hint="eastAsia"/>
          <w:color w:val="000000" w:themeColor="text1"/>
          <w:sz w:val="24"/>
          <w:szCs w:val="24"/>
        </w:rPr>
        <w:t>专业四年均就读于奉贤海湾大学城，毗邻上海师范大学和华东</w:t>
      </w:r>
      <w:r w:rsidR="00747F65" w:rsidRPr="00876BA4">
        <w:rPr>
          <w:rFonts w:hint="eastAsia"/>
          <w:color w:val="000000" w:themeColor="text1"/>
          <w:sz w:val="24"/>
          <w:szCs w:val="24"/>
        </w:rPr>
        <w:t>理工</w:t>
      </w:r>
      <w:r w:rsidRPr="00876BA4">
        <w:rPr>
          <w:rFonts w:hint="eastAsia"/>
          <w:color w:val="000000" w:themeColor="text1"/>
          <w:sz w:val="24"/>
          <w:szCs w:val="24"/>
        </w:rPr>
        <w:t>大学。交通出行</w:t>
      </w:r>
      <w:r w:rsidR="00747F65" w:rsidRPr="00876BA4">
        <w:rPr>
          <w:rFonts w:hint="eastAsia"/>
          <w:color w:val="000000" w:themeColor="text1"/>
          <w:sz w:val="24"/>
          <w:szCs w:val="24"/>
        </w:rPr>
        <w:t>工作日</w:t>
      </w:r>
      <w:r w:rsidRPr="00876BA4">
        <w:rPr>
          <w:rFonts w:hint="eastAsia"/>
          <w:color w:val="000000" w:themeColor="text1"/>
          <w:sz w:val="24"/>
          <w:szCs w:val="24"/>
        </w:rPr>
        <w:t>可以依托海湾专线（梦境）</w:t>
      </w:r>
      <w:r w:rsidR="00747F65" w:rsidRPr="00876BA4">
        <w:rPr>
          <w:rFonts w:hint="eastAsia"/>
          <w:color w:val="000000" w:themeColor="text1"/>
          <w:sz w:val="24"/>
          <w:szCs w:val="24"/>
        </w:rPr>
        <w:t>等公共交通，周五及周日有专车往返市区和学校，</w:t>
      </w:r>
      <w:r w:rsidRPr="00876BA4">
        <w:rPr>
          <w:rFonts w:hint="eastAsia"/>
          <w:color w:val="000000" w:themeColor="text1"/>
          <w:sz w:val="24"/>
          <w:szCs w:val="24"/>
        </w:rPr>
        <w:t>距离市中心约</w:t>
      </w:r>
      <w:r w:rsidRPr="00876BA4">
        <w:rPr>
          <w:color w:val="000000" w:themeColor="text1"/>
          <w:sz w:val="24"/>
          <w:szCs w:val="24"/>
        </w:rPr>
        <w:t>50</w:t>
      </w:r>
      <w:r w:rsidRPr="00876BA4">
        <w:rPr>
          <w:rFonts w:hint="eastAsia"/>
          <w:color w:val="000000" w:themeColor="text1"/>
          <w:sz w:val="24"/>
          <w:szCs w:val="24"/>
        </w:rPr>
        <w:t>分钟车程。</w:t>
      </w:r>
    </w:p>
    <w:p w:rsidR="00571AD9" w:rsidRPr="00876BA4" w:rsidRDefault="00571AD9" w:rsidP="00FE0D3A">
      <w:pPr>
        <w:widowControl/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FF35E1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lastRenderedPageBreak/>
        <w:t>1</w:t>
      </w:r>
      <w:r w:rsidR="00882347">
        <w:rPr>
          <w:rFonts w:hint="eastAsia"/>
          <w:b/>
          <w:color w:val="000000" w:themeColor="text1"/>
          <w:sz w:val="24"/>
          <w:szCs w:val="24"/>
        </w:rPr>
        <w:t>6</w:t>
      </w:r>
      <w:r w:rsidRPr="00876BA4">
        <w:rPr>
          <w:rFonts w:hint="eastAsia"/>
          <w:b/>
          <w:color w:val="000000" w:themeColor="text1"/>
          <w:sz w:val="24"/>
          <w:szCs w:val="24"/>
        </w:rPr>
        <w:t>、学校有哪些文化生活设施？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FE0D3A">
      <w:pPr>
        <w:widowControl/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奉贤校区现有三家提供不同风味的食堂和清真餐厅、超市、电影放映厅、邮局、体育馆、体育场、篮球场、网球场、</w:t>
      </w:r>
      <w:r w:rsidR="00E93A4F" w:rsidRPr="00876BA4">
        <w:rPr>
          <w:rFonts w:hint="eastAsia"/>
          <w:color w:val="000000" w:themeColor="text1"/>
          <w:sz w:val="24"/>
          <w:szCs w:val="24"/>
        </w:rPr>
        <w:t>游泳馆（在建）</w:t>
      </w:r>
      <w:r w:rsidRPr="00876BA4">
        <w:rPr>
          <w:rFonts w:hint="eastAsia"/>
          <w:color w:val="000000" w:themeColor="text1"/>
          <w:sz w:val="24"/>
          <w:szCs w:val="24"/>
        </w:rPr>
        <w:t>多家银行的存取款一体机</w:t>
      </w:r>
      <w:r w:rsidR="00E93A4F" w:rsidRPr="00876BA4">
        <w:rPr>
          <w:rFonts w:hint="eastAsia"/>
          <w:color w:val="000000" w:themeColor="text1"/>
          <w:sz w:val="24"/>
          <w:szCs w:val="24"/>
        </w:rPr>
        <w:t>。</w:t>
      </w:r>
    </w:p>
    <w:p w:rsidR="00571AD9" w:rsidRPr="00876BA4" w:rsidRDefault="00571AD9" w:rsidP="00FE0D3A">
      <w:pPr>
        <w:widowControl/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FF35E1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1</w:t>
      </w:r>
      <w:r w:rsidR="00882347">
        <w:rPr>
          <w:rFonts w:hint="eastAsia"/>
          <w:b/>
          <w:color w:val="000000" w:themeColor="text1"/>
          <w:sz w:val="24"/>
          <w:szCs w:val="24"/>
        </w:rPr>
        <w:t>7</w:t>
      </w:r>
      <w:r w:rsidRPr="00876BA4">
        <w:rPr>
          <w:rFonts w:hint="eastAsia"/>
          <w:b/>
          <w:color w:val="000000" w:themeColor="text1"/>
          <w:sz w:val="24"/>
          <w:szCs w:val="24"/>
        </w:rPr>
        <w:t>、宿舍有没有空调？房间内有没有独立卫生间？</w:t>
      </w:r>
      <w:r w:rsidR="007F673B" w:rsidRPr="00876BA4">
        <w:rPr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747F65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住宿为多层和高层学生公寓，四人间，上床下桌，均可安装空调。房间内无独立卫生间，但每个楼层均设有公共卫生间、淋浴间、开水间。</w:t>
      </w:r>
    </w:p>
    <w:p w:rsidR="00571AD9" w:rsidRPr="00876BA4" w:rsidRDefault="00571AD9" w:rsidP="00747F65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F261E3">
      <w:pPr>
        <w:widowControl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876BA4">
        <w:rPr>
          <w:b/>
          <w:color w:val="000000" w:themeColor="text1"/>
          <w:sz w:val="24"/>
          <w:szCs w:val="24"/>
        </w:rPr>
        <w:t>1</w:t>
      </w:r>
      <w:r w:rsidR="00882347">
        <w:rPr>
          <w:rFonts w:hint="eastAsia"/>
          <w:b/>
          <w:color w:val="000000" w:themeColor="text1"/>
          <w:sz w:val="24"/>
          <w:szCs w:val="24"/>
        </w:rPr>
        <w:t>8</w:t>
      </w:r>
      <w:r w:rsidRPr="00876BA4">
        <w:rPr>
          <w:rFonts w:hint="eastAsia"/>
          <w:b/>
          <w:color w:val="000000" w:themeColor="text1"/>
          <w:sz w:val="24"/>
          <w:szCs w:val="24"/>
        </w:rPr>
        <w:t>、学校有什么针对优秀学生的奖励政策？</w:t>
      </w:r>
      <w:r w:rsidR="007F673B" w:rsidRPr="00876BA4">
        <w:rPr>
          <w:b/>
          <w:color w:val="000000" w:themeColor="text1"/>
          <w:sz w:val="24"/>
          <w:szCs w:val="24"/>
        </w:rPr>
        <w:t xml:space="preserve"> </w:t>
      </w:r>
    </w:p>
    <w:p w:rsidR="00571AD9" w:rsidRPr="00876BA4" w:rsidRDefault="00571AD9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校长奖学金</w:t>
      </w:r>
      <w:r w:rsidRPr="00876BA4">
        <w:rPr>
          <w:color w:val="000000" w:themeColor="text1"/>
          <w:sz w:val="24"/>
          <w:szCs w:val="24"/>
        </w:rPr>
        <w:t>——</w:t>
      </w:r>
      <w:r w:rsidRPr="00876BA4">
        <w:rPr>
          <w:rFonts w:hint="eastAsia"/>
          <w:color w:val="000000" w:themeColor="text1"/>
          <w:sz w:val="24"/>
          <w:szCs w:val="24"/>
        </w:rPr>
        <w:t>表彰特别优秀的学生</w:t>
      </w:r>
    </w:p>
    <w:p w:rsidR="00571AD9" w:rsidRPr="00876BA4" w:rsidRDefault="00571AD9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远</w:t>
      </w:r>
      <w:r w:rsidR="00747F65" w:rsidRPr="00876BA4">
        <w:rPr>
          <w:rFonts w:hint="eastAsia"/>
          <w:color w:val="000000" w:themeColor="text1"/>
          <w:sz w:val="24"/>
          <w:szCs w:val="24"/>
        </w:rPr>
        <w:t>修无忧</w:t>
      </w:r>
      <w:r w:rsidRPr="00876BA4">
        <w:rPr>
          <w:rFonts w:hint="eastAsia"/>
          <w:color w:val="000000" w:themeColor="text1"/>
          <w:sz w:val="24"/>
          <w:szCs w:val="24"/>
        </w:rPr>
        <w:t>奖学金</w:t>
      </w:r>
      <w:r w:rsidRPr="00876BA4">
        <w:rPr>
          <w:color w:val="000000" w:themeColor="text1"/>
          <w:sz w:val="24"/>
          <w:szCs w:val="24"/>
        </w:rPr>
        <w:t>——</w:t>
      </w:r>
      <w:r w:rsidR="00747F65" w:rsidRPr="00876BA4">
        <w:rPr>
          <w:rFonts w:hint="eastAsia"/>
          <w:color w:val="000000" w:themeColor="text1"/>
          <w:sz w:val="24"/>
          <w:szCs w:val="24"/>
        </w:rPr>
        <w:t>资助优秀学生出国访</w:t>
      </w:r>
      <w:r w:rsidRPr="00876BA4">
        <w:rPr>
          <w:rFonts w:hint="eastAsia"/>
          <w:color w:val="000000" w:themeColor="text1"/>
          <w:sz w:val="24"/>
          <w:szCs w:val="24"/>
        </w:rPr>
        <w:t>学</w:t>
      </w:r>
    </w:p>
    <w:p w:rsidR="00571AD9" w:rsidRPr="00876BA4" w:rsidRDefault="00571AD9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国家奖学金</w:t>
      </w:r>
    </w:p>
    <w:p w:rsidR="00571AD9" w:rsidRPr="00876BA4" w:rsidRDefault="00571AD9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国家励志奖学金</w:t>
      </w:r>
    </w:p>
    <w:p w:rsidR="00571AD9" w:rsidRPr="00876BA4" w:rsidRDefault="00571AD9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上海市奖学金</w:t>
      </w:r>
    </w:p>
    <w:p w:rsidR="00747F65" w:rsidRPr="00876BA4" w:rsidRDefault="00747F65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学校各类优秀奖学金</w:t>
      </w:r>
    </w:p>
    <w:p w:rsidR="00747F65" w:rsidRPr="00876BA4" w:rsidRDefault="00747F65" w:rsidP="00F261E3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 w:themeColor="text1"/>
          <w:sz w:val="24"/>
          <w:szCs w:val="24"/>
        </w:rPr>
      </w:pPr>
      <w:r w:rsidRPr="00876BA4">
        <w:rPr>
          <w:rFonts w:hint="eastAsia"/>
          <w:color w:val="000000" w:themeColor="text1"/>
          <w:sz w:val="24"/>
          <w:szCs w:val="24"/>
        </w:rPr>
        <w:t>二级学院各类优秀奖学金</w:t>
      </w:r>
    </w:p>
    <w:p w:rsidR="00571AD9" w:rsidRPr="00876BA4" w:rsidRDefault="00571AD9" w:rsidP="00304B50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</w:p>
    <w:p w:rsidR="00571AD9" w:rsidRPr="00876BA4" w:rsidRDefault="00571AD9" w:rsidP="00304B50">
      <w:pPr>
        <w:rPr>
          <w:color w:val="000000" w:themeColor="text1"/>
        </w:rPr>
      </w:pPr>
      <w:bookmarkStart w:id="0" w:name="_GoBack"/>
      <w:bookmarkEnd w:id="0"/>
    </w:p>
    <w:sectPr w:rsidR="00571AD9" w:rsidRPr="00876BA4" w:rsidSect="005A7FF1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A2" w:rsidRDefault="00A465A2" w:rsidP="00304B50">
      <w:r>
        <w:separator/>
      </w:r>
    </w:p>
  </w:endnote>
  <w:endnote w:type="continuationSeparator" w:id="0">
    <w:p w:rsidR="00A465A2" w:rsidRDefault="00A465A2" w:rsidP="0030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A2" w:rsidRDefault="00A465A2" w:rsidP="00304B50">
      <w:r>
        <w:separator/>
      </w:r>
    </w:p>
  </w:footnote>
  <w:footnote w:type="continuationSeparator" w:id="0">
    <w:p w:rsidR="00A465A2" w:rsidRDefault="00A465A2" w:rsidP="0030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5797"/>
    <w:multiLevelType w:val="hybridMultilevel"/>
    <w:tmpl w:val="A6FED1D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309"/>
    <w:rsid w:val="00016FDB"/>
    <w:rsid w:val="00076767"/>
    <w:rsid w:val="0008617B"/>
    <w:rsid w:val="00124E69"/>
    <w:rsid w:val="0013247F"/>
    <w:rsid w:val="001349B6"/>
    <w:rsid w:val="00153F3D"/>
    <w:rsid w:val="00191EAE"/>
    <w:rsid w:val="001960B4"/>
    <w:rsid w:val="00197219"/>
    <w:rsid w:val="001B3C2D"/>
    <w:rsid w:val="001E0FB0"/>
    <w:rsid w:val="001E694B"/>
    <w:rsid w:val="00232BB2"/>
    <w:rsid w:val="002412F8"/>
    <w:rsid w:val="00264477"/>
    <w:rsid w:val="002F4454"/>
    <w:rsid w:val="00304B50"/>
    <w:rsid w:val="0031735D"/>
    <w:rsid w:val="00320CA5"/>
    <w:rsid w:val="00346924"/>
    <w:rsid w:val="0038658F"/>
    <w:rsid w:val="003E2A35"/>
    <w:rsid w:val="004061B6"/>
    <w:rsid w:val="004159AD"/>
    <w:rsid w:val="0042014A"/>
    <w:rsid w:val="004427A2"/>
    <w:rsid w:val="004432B1"/>
    <w:rsid w:val="0044529D"/>
    <w:rsid w:val="004458E9"/>
    <w:rsid w:val="00446B73"/>
    <w:rsid w:val="00452FBD"/>
    <w:rsid w:val="004E07A7"/>
    <w:rsid w:val="00512ADF"/>
    <w:rsid w:val="00521D4D"/>
    <w:rsid w:val="0056044B"/>
    <w:rsid w:val="00571AD9"/>
    <w:rsid w:val="005855FA"/>
    <w:rsid w:val="00597C6F"/>
    <w:rsid w:val="005A18F8"/>
    <w:rsid w:val="005A4E0F"/>
    <w:rsid w:val="005A7FF1"/>
    <w:rsid w:val="006133CA"/>
    <w:rsid w:val="00671F18"/>
    <w:rsid w:val="0067265E"/>
    <w:rsid w:val="006836FF"/>
    <w:rsid w:val="00687180"/>
    <w:rsid w:val="006C7C62"/>
    <w:rsid w:val="006E2B2A"/>
    <w:rsid w:val="006F37E2"/>
    <w:rsid w:val="007311BB"/>
    <w:rsid w:val="00747F65"/>
    <w:rsid w:val="007523C6"/>
    <w:rsid w:val="007A335C"/>
    <w:rsid w:val="007B4DFF"/>
    <w:rsid w:val="007F673B"/>
    <w:rsid w:val="00865A07"/>
    <w:rsid w:val="00871A61"/>
    <w:rsid w:val="00876BA4"/>
    <w:rsid w:val="00882347"/>
    <w:rsid w:val="008A1608"/>
    <w:rsid w:val="008B41ED"/>
    <w:rsid w:val="008C7EFB"/>
    <w:rsid w:val="008D1309"/>
    <w:rsid w:val="00915236"/>
    <w:rsid w:val="00934BE5"/>
    <w:rsid w:val="009853F4"/>
    <w:rsid w:val="00995DFB"/>
    <w:rsid w:val="009D506A"/>
    <w:rsid w:val="009E4A10"/>
    <w:rsid w:val="00A20960"/>
    <w:rsid w:val="00A22A8E"/>
    <w:rsid w:val="00A24292"/>
    <w:rsid w:val="00A465A2"/>
    <w:rsid w:val="00A52ECA"/>
    <w:rsid w:val="00AA74A3"/>
    <w:rsid w:val="00AC204D"/>
    <w:rsid w:val="00AE1DBC"/>
    <w:rsid w:val="00B12DBC"/>
    <w:rsid w:val="00B12EB3"/>
    <w:rsid w:val="00B20CAC"/>
    <w:rsid w:val="00B24C22"/>
    <w:rsid w:val="00B5285A"/>
    <w:rsid w:val="00B718E9"/>
    <w:rsid w:val="00BB4A62"/>
    <w:rsid w:val="00C20963"/>
    <w:rsid w:val="00C708CF"/>
    <w:rsid w:val="00CE449D"/>
    <w:rsid w:val="00CE62C4"/>
    <w:rsid w:val="00CE73FD"/>
    <w:rsid w:val="00D427A7"/>
    <w:rsid w:val="00D446F1"/>
    <w:rsid w:val="00D47EA4"/>
    <w:rsid w:val="00D9099B"/>
    <w:rsid w:val="00DA710E"/>
    <w:rsid w:val="00E0567F"/>
    <w:rsid w:val="00E431DC"/>
    <w:rsid w:val="00E63DD5"/>
    <w:rsid w:val="00E8318A"/>
    <w:rsid w:val="00E85036"/>
    <w:rsid w:val="00E90152"/>
    <w:rsid w:val="00E93A4F"/>
    <w:rsid w:val="00EC669A"/>
    <w:rsid w:val="00ED5DE8"/>
    <w:rsid w:val="00ED6943"/>
    <w:rsid w:val="00F04228"/>
    <w:rsid w:val="00F261E3"/>
    <w:rsid w:val="00F26A75"/>
    <w:rsid w:val="00F67E43"/>
    <w:rsid w:val="00F811A7"/>
    <w:rsid w:val="00F911D4"/>
    <w:rsid w:val="00F9308C"/>
    <w:rsid w:val="00FA53F6"/>
    <w:rsid w:val="00FE0D3A"/>
    <w:rsid w:val="00FF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61E3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0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04B5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0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04B50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503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85036"/>
    <w:rPr>
      <w:kern w:val="2"/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F9308C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18"/>
      <w:szCs w:val="18"/>
      <w:lang w:eastAsia="en-US"/>
    </w:rPr>
  </w:style>
  <w:style w:type="character" w:customStyle="1" w:styleId="Char2">
    <w:name w:val="正文文本 Char"/>
    <w:basedOn w:val="a0"/>
    <w:link w:val="a8"/>
    <w:uiPriority w:val="1"/>
    <w:rsid w:val="00F9308C"/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61E3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0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04B5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0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04B50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503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850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周小理</cp:lastModifiedBy>
  <cp:revision>38</cp:revision>
  <cp:lastPrinted>2020-06-29T02:15:00Z</cp:lastPrinted>
  <dcterms:created xsi:type="dcterms:W3CDTF">2018-06-01T03:37:00Z</dcterms:created>
  <dcterms:modified xsi:type="dcterms:W3CDTF">2021-05-31T03:25:00Z</dcterms:modified>
</cp:coreProperties>
</file>